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D2E3C" w:rsidRPr="005B4A3E" w:rsidRDefault="005B4A3E">
      <w:pPr>
        <w:rPr>
          <w:sz w:val="0"/>
          <w:szCs w:val="0"/>
        </w:rPr>
      </w:pPr>
      <w:r>
        <w:rPr>
          <w:noProof/>
        </w:rPr>
        <w:drawing>
          <wp:inline distT="0" distB="0" distL="0" distR="0">
            <wp:extent cx="6473190" cy="9144000"/>
            <wp:effectExtent l="19050" t="0" r="3810" b="0"/>
            <wp:docPr id="2" name="Рисунок 1" descr="C:\Documents and Settings\User228\Рабочий стол\КАФЕДРА\РКИ\Для аккредитации - 2019\Сканы\Сканы 2 листа\Современная русская литература_page-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User228\Рабочий стол\КАФЕДРА\РКИ\Для аккредитации - 2019\Сканы\Сканы 2 листа\Современная русская литература_page-0001.jpg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3190" cy="9144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473190" cy="9168130"/>
            <wp:effectExtent l="19050" t="0" r="3810" b="0"/>
            <wp:docPr id="3" name="Рисунок 2" descr="C:\Documents and Settings\User228\Рабочий стол\КАФЕДРА\РКИ\Для аккредитации - 2019\Сканы\Сканы 2 листа\Современная русская литература_page-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Documents and Settings\User228\Рабочий стол\КАФЕДРА\РКИ\Для аккредитации - 2019\Сканы\Сканы 2 листа\Современная русская литература_page-0002.jp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3190" cy="91681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473190" cy="9144000"/>
            <wp:effectExtent l="19050" t="0" r="3810" b="0"/>
            <wp:docPr id="4" name="Рисунок 3" descr="C:\Documents and Settings\User228\Рабочий стол\КАФЕДРА\РКИ\Для аккредитации - 2019\Сканы\Сканы 2 листа\Современная русская литература_page-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Documents and Settings\User228\Рабочий стол\КАФЕДРА\РКИ\Для аккредитации - 2019\Сканы\Сканы 2 листа\Современная русская литература_page-0003.jpg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3190" cy="9144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D2E3C" w:rsidRDefault="005B4A3E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4"/>
        <w:gridCol w:w="495"/>
        <w:gridCol w:w="1489"/>
        <w:gridCol w:w="1752"/>
        <w:gridCol w:w="4794"/>
        <w:gridCol w:w="970"/>
      </w:tblGrid>
      <w:tr w:rsidR="00FD2E3C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FD2E3C" w:rsidRDefault="005B4A3E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РКИ-16,17,18.plx</w:t>
            </w:r>
          </w:p>
        </w:tc>
        <w:tc>
          <w:tcPr>
            <w:tcW w:w="5104" w:type="dxa"/>
          </w:tcPr>
          <w:p w:rsidR="00FD2E3C" w:rsidRDefault="00FD2E3C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FD2E3C" w:rsidRDefault="005B4A3E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4</w:t>
            </w:r>
          </w:p>
        </w:tc>
      </w:tr>
      <w:tr w:rsidR="00FD2E3C" w:rsidRPr="005B4A3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D2E3C" w:rsidRPr="005B4A3E" w:rsidRDefault="005B4A3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B4A3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1. ЦЕЛИ И ЗАДАЧИ ОСВОЕНИЯ ДИСЦИПЛИНЫ</w:t>
            </w:r>
          </w:p>
        </w:tc>
      </w:tr>
      <w:tr w:rsidR="00FD2E3C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E3C" w:rsidRDefault="005B4A3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E3C" w:rsidRDefault="005B4A3E">
            <w:pPr>
              <w:spacing w:after="0" w:line="240" w:lineRule="auto"/>
              <w:rPr>
                <w:sz w:val="19"/>
                <w:szCs w:val="19"/>
              </w:rPr>
            </w:pPr>
            <w:r w:rsidRPr="005B4A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Цель - подготовка студентов к профессиональной деятельности в области образования, социальной сферы и культуры.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 дисциплины:</w:t>
            </w:r>
          </w:p>
        </w:tc>
      </w:tr>
      <w:tr w:rsidR="00FD2E3C" w:rsidRPr="005B4A3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E3C" w:rsidRDefault="005B4A3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E3C" w:rsidRPr="005B4A3E" w:rsidRDefault="005B4A3E">
            <w:pPr>
              <w:spacing w:after="0" w:line="240" w:lineRule="auto"/>
              <w:rPr>
                <w:sz w:val="19"/>
                <w:szCs w:val="19"/>
              </w:rPr>
            </w:pPr>
            <w:r w:rsidRPr="005B4A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формирование знания о закономерностях литературного процесса в России.</w:t>
            </w:r>
          </w:p>
        </w:tc>
      </w:tr>
      <w:tr w:rsidR="00FD2E3C" w:rsidRPr="005B4A3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E3C" w:rsidRDefault="005B4A3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E3C" w:rsidRPr="005B4A3E" w:rsidRDefault="005B4A3E">
            <w:pPr>
              <w:spacing w:after="0" w:line="240" w:lineRule="auto"/>
              <w:rPr>
                <w:sz w:val="19"/>
                <w:szCs w:val="19"/>
              </w:rPr>
            </w:pPr>
            <w:r w:rsidRPr="005B4A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понимание художественного значения литературного произведения в контексте истории и культуры.</w:t>
            </w:r>
          </w:p>
        </w:tc>
      </w:tr>
      <w:tr w:rsidR="00FD2E3C" w:rsidRPr="005B4A3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E3C" w:rsidRDefault="005B4A3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E3C" w:rsidRPr="005B4A3E" w:rsidRDefault="005B4A3E">
            <w:pPr>
              <w:spacing w:after="0" w:line="240" w:lineRule="auto"/>
              <w:rPr>
                <w:sz w:val="19"/>
                <w:szCs w:val="19"/>
              </w:rPr>
            </w:pPr>
            <w:r w:rsidRPr="005B4A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умение провести аналогии и связи между произведениями различных эпох.</w:t>
            </w:r>
          </w:p>
        </w:tc>
      </w:tr>
      <w:tr w:rsidR="00FD2E3C" w:rsidRPr="005B4A3E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E3C" w:rsidRDefault="005B4A3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E3C" w:rsidRPr="005B4A3E" w:rsidRDefault="005B4A3E">
            <w:pPr>
              <w:spacing w:after="0" w:line="240" w:lineRule="auto"/>
              <w:rPr>
                <w:sz w:val="19"/>
                <w:szCs w:val="19"/>
              </w:rPr>
            </w:pPr>
            <w:r w:rsidRPr="005B4A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готовность к филологической интерпретации и анализу литературных произведений в контексте культуры и социально-исторического опыта.</w:t>
            </w:r>
          </w:p>
        </w:tc>
      </w:tr>
      <w:tr w:rsidR="00FD2E3C" w:rsidRPr="005B4A3E">
        <w:trPr>
          <w:trHeight w:hRule="exact" w:val="277"/>
        </w:trPr>
        <w:tc>
          <w:tcPr>
            <w:tcW w:w="766" w:type="dxa"/>
          </w:tcPr>
          <w:p w:rsidR="00FD2E3C" w:rsidRPr="005B4A3E" w:rsidRDefault="00FD2E3C"/>
        </w:tc>
        <w:tc>
          <w:tcPr>
            <w:tcW w:w="511" w:type="dxa"/>
          </w:tcPr>
          <w:p w:rsidR="00FD2E3C" w:rsidRPr="005B4A3E" w:rsidRDefault="00FD2E3C"/>
        </w:tc>
        <w:tc>
          <w:tcPr>
            <w:tcW w:w="1560" w:type="dxa"/>
          </w:tcPr>
          <w:p w:rsidR="00FD2E3C" w:rsidRPr="005B4A3E" w:rsidRDefault="00FD2E3C"/>
        </w:tc>
        <w:tc>
          <w:tcPr>
            <w:tcW w:w="1844" w:type="dxa"/>
          </w:tcPr>
          <w:p w:rsidR="00FD2E3C" w:rsidRPr="005B4A3E" w:rsidRDefault="00FD2E3C"/>
        </w:tc>
        <w:tc>
          <w:tcPr>
            <w:tcW w:w="5104" w:type="dxa"/>
          </w:tcPr>
          <w:p w:rsidR="00FD2E3C" w:rsidRPr="005B4A3E" w:rsidRDefault="00FD2E3C"/>
        </w:tc>
        <w:tc>
          <w:tcPr>
            <w:tcW w:w="993" w:type="dxa"/>
          </w:tcPr>
          <w:p w:rsidR="00FD2E3C" w:rsidRPr="005B4A3E" w:rsidRDefault="00FD2E3C"/>
        </w:tc>
      </w:tr>
      <w:tr w:rsidR="00FD2E3C" w:rsidRPr="005B4A3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D2E3C" w:rsidRPr="005B4A3E" w:rsidRDefault="005B4A3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B4A3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 МЕСТО ДИСЦИПЛИНЫ В СТРУКТУРЕ ОПОП</w:t>
            </w:r>
          </w:p>
        </w:tc>
      </w:tr>
      <w:tr w:rsidR="00FD2E3C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E3C" w:rsidRDefault="005B4A3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E3C" w:rsidRDefault="005B4A3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К.М.08</w:t>
            </w:r>
          </w:p>
        </w:tc>
      </w:tr>
      <w:tr w:rsidR="00FD2E3C" w:rsidRPr="005B4A3E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E3C" w:rsidRDefault="005B4A3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E3C" w:rsidRPr="005B4A3E" w:rsidRDefault="005B4A3E">
            <w:pPr>
              <w:spacing w:after="0" w:line="240" w:lineRule="auto"/>
              <w:rPr>
                <w:sz w:val="19"/>
                <w:szCs w:val="19"/>
              </w:rPr>
            </w:pPr>
            <w:r w:rsidRPr="005B4A3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Требования к предварительной подготовке обучающегося:</w:t>
            </w:r>
          </w:p>
        </w:tc>
      </w:tr>
      <w:tr w:rsidR="00FD2E3C" w:rsidRPr="005B4A3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E3C" w:rsidRDefault="005B4A3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E3C" w:rsidRPr="005B4A3E" w:rsidRDefault="005B4A3E">
            <w:pPr>
              <w:spacing w:after="0" w:line="240" w:lineRule="auto"/>
              <w:rPr>
                <w:sz w:val="19"/>
                <w:szCs w:val="19"/>
              </w:rPr>
            </w:pPr>
            <w:r w:rsidRPr="005B4A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Дисциплины, на которых базируется данная дисциплина:</w:t>
            </w:r>
          </w:p>
        </w:tc>
      </w:tr>
      <w:tr w:rsidR="00FD2E3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E3C" w:rsidRDefault="005B4A3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E3C" w:rsidRDefault="005B4A3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 языкового менталитета</w:t>
            </w:r>
          </w:p>
        </w:tc>
      </w:tr>
      <w:tr w:rsidR="00FD2E3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E3C" w:rsidRDefault="005B4A3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E3C" w:rsidRDefault="005B4A3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Человек, общество, культура</w:t>
            </w:r>
          </w:p>
        </w:tc>
      </w:tr>
      <w:tr w:rsidR="00FD2E3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E3C" w:rsidRDefault="005B4A3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E3C" w:rsidRDefault="005B4A3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Страноведение России</w:t>
            </w:r>
          </w:p>
        </w:tc>
      </w:tr>
      <w:tr w:rsidR="00FD2E3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E3C" w:rsidRDefault="005B4A3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E3C" w:rsidRDefault="005B4A3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Культура русской речи</w:t>
            </w:r>
          </w:p>
        </w:tc>
      </w:tr>
      <w:tr w:rsidR="00FD2E3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E3C" w:rsidRDefault="005B4A3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E3C" w:rsidRDefault="005B4A3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История русского языка</w:t>
            </w:r>
          </w:p>
        </w:tc>
      </w:tr>
      <w:tr w:rsidR="00FD2E3C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E3C" w:rsidRDefault="005B4A3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E3C" w:rsidRDefault="005B4A3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Ораторское мастерство</w:t>
            </w:r>
          </w:p>
        </w:tc>
      </w:tr>
      <w:tr w:rsidR="00FD2E3C" w:rsidRPr="005B4A3E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E3C" w:rsidRDefault="005B4A3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E3C" w:rsidRPr="005B4A3E" w:rsidRDefault="005B4A3E">
            <w:pPr>
              <w:spacing w:after="0" w:line="240" w:lineRule="auto"/>
              <w:rPr>
                <w:sz w:val="19"/>
                <w:szCs w:val="19"/>
              </w:rPr>
            </w:pPr>
            <w:r w:rsidRPr="005B4A3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FD2E3C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E3C" w:rsidRDefault="005B4A3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E3C" w:rsidRDefault="005B4A3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Выпускная квалификационная работа</w:t>
            </w:r>
          </w:p>
        </w:tc>
      </w:tr>
      <w:tr w:rsidR="00FD2E3C">
        <w:trPr>
          <w:trHeight w:hRule="exact" w:val="277"/>
        </w:trPr>
        <w:tc>
          <w:tcPr>
            <w:tcW w:w="766" w:type="dxa"/>
          </w:tcPr>
          <w:p w:rsidR="00FD2E3C" w:rsidRDefault="00FD2E3C"/>
        </w:tc>
        <w:tc>
          <w:tcPr>
            <w:tcW w:w="511" w:type="dxa"/>
          </w:tcPr>
          <w:p w:rsidR="00FD2E3C" w:rsidRDefault="00FD2E3C"/>
        </w:tc>
        <w:tc>
          <w:tcPr>
            <w:tcW w:w="1560" w:type="dxa"/>
          </w:tcPr>
          <w:p w:rsidR="00FD2E3C" w:rsidRDefault="00FD2E3C"/>
        </w:tc>
        <w:tc>
          <w:tcPr>
            <w:tcW w:w="1844" w:type="dxa"/>
          </w:tcPr>
          <w:p w:rsidR="00FD2E3C" w:rsidRDefault="00FD2E3C"/>
        </w:tc>
        <w:tc>
          <w:tcPr>
            <w:tcW w:w="5104" w:type="dxa"/>
          </w:tcPr>
          <w:p w:rsidR="00FD2E3C" w:rsidRDefault="00FD2E3C"/>
        </w:tc>
        <w:tc>
          <w:tcPr>
            <w:tcW w:w="993" w:type="dxa"/>
          </w:tcPr>
          <w:p w:rsidR="00FD2E3C" w:rsidRDefault="00FD2E3C"/>
        </w:tc>
      </w:tr>
      <w:tr w:rsidR="00FD2E3C" w:rsidRPr="005B4A3E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D2E3C" w:rsidRPr="005B4A3E" w:rsidRDefault="005B4A3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B4A3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FD2E3C" w:rsidRPr="005B4A3E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E3C" w:rsidRPr="005B4A3E" w:rsidRDefault="005B4A3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B4A3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ОК-1:      способностью использовать основы философских и </w:t>
            </w:r>
            <w:proofErr w:type="spellStart"/>
            <w:r w:rsidRPr="005B4A3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социогуманитарных</w:t>
            </w:r>
            <w:proofErr w:type="spellEnd"/>
            <w:r w:rsidRPr="005B4A3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знаний для формирования научного мировоззрения</w:t>
            </w:r>
          </w:p>
        </w:tc>
      </w:tr>
      <w:tr w:rsidR="00FD2E3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E3C" w:rsidRDefault="005B4A3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FD2E3C" w:rsidRPr="005B4A3E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E3C" w:rsidRDefault="005B4A3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E3C" w:rsidRPr="005B4A3E" w:rsidRDefault="005B4A3E">
            <w:pPr>
              <w:spacing w:after="0" w:line="240" w:lineRule="auto"/>
              <w:rPr>
                <w:sz w:val="19"/>
                <w:szCs w:val="19"/>
              </w:rPr>
            </w:pPr>
            <w:r w:rsidRPr="005B4A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Хорошо знает основы философских и </w:t>
            </w:r>
            <w:proofErr w:type="spellStart"/>
            <w:r w:rsidRPr="005B4A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социогуманитарных</w:t>
            </w:r>
            <w:proofErr w:type="spellEnd"/>
            <w:r w:rsidRPr="005B4A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знаний</w:t>
            </w:r>
          </w:p>
        </w:tc>
      </w:tr>
      <w:tr w:rsidR="00FD2E3C" w:rsidRPr="005B4A3E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E3C" w:rsidRDefault="005B4A3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E3C" w:rsidRPr="005B4A3E" w:rsidRDefault="005B4A3E">
            <w:pPr>
              <w:spacing w:after="0" w:line="240" w:lineRule="auto"/>
              <w:rPr>
                <w:sz w:val="19"/>
                <w:szCs w:val="19"/>
              </w:rPr>
            </w:pPr>
            <w:r w:rsidRPr="005B4A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Знает основы философских и </w:t>
            </w:r>
            <w:proofErr w:type="spellStart"/>
            <w:r w:rsidRPr="005B4A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социогуманитарных</w:t>
            </w:r>
            <w:proofErr w:type="spellEnd"/>
            <w:r w:rsidRPr="005B4A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знаний</w:t>
            </w:r>
          </w:p>
        </w:tc>
      </w:tr>
      <w:tr w:rsidR="00FD2E3C" w:rsidRPr="005B4A3E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E3C" w:rsidRDefault="005B4A3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E3C" w:rsidRPr="005B4A3E" w:rsidRDefault="005B4A3E">
            <w:pPr>
              <w:spacing w:after="0" w:line="240" w:lineRule="auto"/>
              <w:rPr>
                <w:sz w:val="19"/>
                <w:szCs w:val="19"/>
              </w:rPr>
            </w:pPr>
            <w:r w:rsidRPr="005B4A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 недостаточной мере знает основы философских и </w:t>
            </w:r>
            <w:proofErr w:type="spellStart"/>
            <w:r w:rsidRPr="005B4A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социогуманитарных</w:t>
            </w:r>
            <w:proofErr w:type="spellEnd"/>
            <w:r w:rsidRPr="005B4A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знаний</w:t>
            </w:r>
          </w:p>
        </w:tc>
      </w:tr>
      <w:tr w:rsidR="00FD2E3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E3C" w:rsidRDefault="005B4A3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FD2E3C" w:rsidRPr="005B4A3E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E3C" w:rsidRDefault="005B4A3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E3C" w:rsidRPr="005B4A3E" w:rsidRDefault="005B4A3E">
            <w:pPr>
              <w:spacing w:after="0" w:line="240" w:lineRule="auto"/>
              <w:rPr>
                <w:sz w:val="19"/>
                <w:szCs w:val="19"/>
              </w:rPr>
            </w:pPr>
            <w:r w:rsidRPr="005B4A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Хорошо умеет использовать основы философских и </w:t>
            </w:r>
            <w:proofErr w:type="spellStart"/>
            <w:r w:rsidRPr="005B4A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социогуманитарных</w:t>
            </w:r>
            <w:proofErr w:type="spellEnd"/>
            <w:r w:rsidRPr="005B4A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знаний</w:t>
            </w:r>
          </w:p>
        </w:tc>
      </w:tr>
      <w:tr w:rsidR="00FD2E3C" w:rsidRPr="005B4A3E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E3C" w:rsidRDefault="005B4A3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E3C" w:rsidRPr="005B4A3E" w:rsidRDefault="005B4A3E">
            <w:pPr>
              <w:spacing w:after="0" w:line="240" w:lineRule="auto"/>
              <w:rPr>
                <w:sz w:val="19"/>
                <w:szCs w:val="19"/>
              </w:rPr>
            </w:pPr>
            <w:r w:rsidRPr="005B4A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Умеет использовать основы философских и </w:t>
            </w:r>
            <w:proofErr w:type="spellStart"/>
            <w:r w:rsidRPr="005B4A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социогуманитарных</w:t>
            </w:r>
            <w:proofErr w:type="spellEnd"/>
            <w:r w:rsidRPr="005B4A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знаний</w:t>
            </w:r>
          </w:p>
        </w:tc>
      </w:tr>
      <w:tr w:rsidR="00FD2E3C" w:rsidRPr="005B4A3E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E3C" w:rsidRDefault="005B4A3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E3C" w:rsidRPr="005B4A3E" w:rsidRDefault="005B4A3E">
            <w:pPr>
              <w:spacing w:after="0" w:line="240" w:lineRule="auto"/>
              <w:rPr>
                <w:sz w:val="19"/>
                <w:szCs w:val="19"/>
              </w:rPr>
            </w:pPr>
            <w:r w:rsidRPr="005B4A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 недостаточной мере умеет использовать основы философских и </w:t>
            </w:r>
            <w:proofErr w:type="spellStart"/>
            <w:r w:rsidRPr="005B4A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социогуманитарных</w:t>
            </w:r>
            <w:proofErr w:type="spellEnd"/>
            <w:r w:rsidRPr="005B4A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знаний</w:t>
            </w:r>
          </w:p>
        </w:tc>
      </w:tr>
      <w:tr w:rsidR="00FD2E3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E3C" w:rsidRDefault="005B4A3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FD2E3C" w:rsidRPr="005B4A3E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E3C" w:rsidRDefault="005B4A3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E3C" w:rsidRPr="005B4A3E" w:rsidRDefault="005B4A3E">
            <w:pPr>
              <w:spacing w:after="0" w:line="240" w:lineRule="auto"/>
              <w:rPr>
                <w:sz w:val="19"/>
                <w:szCs w:val="19"/>
              </w:rPr>
            </w:pPr>
            <w:r w:rsidRPr="005B4A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Свободно владеет основами философских и </w:t>
            </w:r>
            <w:proofErr w:type="spellStart"/>
            <w:r w:rsidRPr="005B4A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социогуманитарных</w:t>
            </w:r>
            <w:proofErr w:type="spellEnd"/>
            <w:r w:rsidRPr="005B4A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знаний для формирования научного мировоззрения</w:t>
            </w:r>
          </w:p>
        </w:tc>
      </w:tr>
      <w:tr w:rsidR="00FD2E3C" w:rsidRPr="005B4A3E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E3C" w:rsidRDefault="005B4A3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E3C" w:rsidRPr="005B4A3E" w:rsidRDefault="005B4A3E">
            <w:pPr>
              <w:spacing w:after="0" w:line="240" w:lineRule="auto"/>
              <w:rPr>
                <w:sz w:val="19"/>
                <w:szCs w:val="19"/>
              </w:rPr>
            </w:pPr>
            <w:r w:rsidRPr="005B4A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Владеет основами философских и </w:t>
            </w:r>
            <w:proofErr w:type="spellStart"/>
            <w:r w:rsidRPr="005B4A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социогуманитарных</w:t>
            </w:r>
            <w:proofErr w:type="spellEnd"/>
            <w:r w:rsidRPr="005B4A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знаний для формирования научного мировоззрения</w:t>
            </w:r>
          </w:p>
        </w:tc>
      </w:tr>
      <w:tr w:rsidR="00FD2E3C" w:rsidRPr="005B4A3E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E3C" w:rsidRDefault="005B4A3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E3C" w:rsidRPr="005B4A3E" w:rsidRDefault="005B4A3E">
            <w:pPr>
              <w:spacing w:after="0" w:line="240" w:lineRule="auto"/>
              <w:rPr>
                <w:sz w:val="19"/>
                <w:szCs w:val="19"/>
              </w:rPr>
            </w:pPr>
            <w:r w:rsidRPr="005B4A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Слабо владеет основами философских и </w:t>
            </w:r>
            <w:proofErr w:type="spellStart"/>
            <w:r w:rsidRPr="005B4A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социогуманитарных</w:t>
            </w:r>
            <w:proofErr w:type="spellEnd"/>
            <w:r w:rsidRPr="005B4A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знаний для формирования научного мировоззрения</w:t>
            </w:r>
          </w:p>
        </w:tc>
      </w:tr>
      <w:tr w:rsidR="00FD2E3C" w:rsidRPr="005B4A3E">
        <w:trPr>
          <w:trHeight w:hRule="exact" w:val="138"/>
        </w:trPr>
        <w:tc>
          <w:tcPr>
            <w:tcW w:w="766" w:type="dxa"/>
          </w:tcPr>
          <w:p w:rsidR="00FD2E3C" w:rsidRPr="005B4A3E" w:rsidRDefault="00FD2E3C"/>
        </w:tc>
        <w:tc>
          <w:tcPr>
            <w:tcW w:w="511" w:type="dxa"/>
          </w:tcPr>
          <w:p w:rsidR="00FD2E3C" w:rsidRPr="005B4A3E" w:rsidRDefault="00FD2E3C"/>
        </w:tc>
        <w:tc>
          <w:tcPr>
            <w:tcW w:w="1560" w:type="dxa"/>
          </w:tcPr>
          <w:p w:rsidR="00FD2E3C" w:rsidRPr="005B4A3E" w:rsidRDefault="00FD2E3C"/>
        </w:tc>
        <w:tc>
          <w:tcPr>
            <w:tcW w:w="1844" w:type="dxa"/>
          </w:tcPr>
          <w:p w:rsidR="00FD2E3C" w:rsidRPr="005B4A3E" w:rsidRDefault="00FD2E3C"/>
        </w:tc>
        <w:tc>
          <w:tcPr>
            <w:tcW w:w="5104" w:type="dxa"/>
          </w:tcPr>
          <w:p w:rsidR="00FD2E3C" w:rsidRPr="005B4A3E" w:rsidRDefault="00FD2E3C"/>
        </w:tc>
        <w:tc>
          <w:tcPr>
            <w:tcW w:w="993" w:type="dxa"/>
          </w:tcPr>
          <w:p w:rsidR="00FD2E3C" w:rsidRPr="005B4A3E" w:rsidRDefault="00FD2E3C"/>
        </w:tc>
      </w:tr>
      <w:tr w:rsidR="00FD2E3C" w:rsidRPr="005B4A3E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E3C" w:rsidRPr="005B4A3E" w:rsidRDefault="005B4A3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B4A3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ПК-11: готовностью использовать систематизированные теоретические и практические знания для постановки и решения исследовательских задач в области образования</w:t>
            </w:r>
          </w:p>
        </w:tc>
      </w:tr>
      <w:tr w:rsidR="00FD2E3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E3C" w:rsidRDefault="005B4A3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FD2E3C" w:rsidRPr="005B4A3E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E3C" w:rsidRDefault="005B4A3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E3C" w:rsidRPr="005B4A3E" w:rsidRDefault="005B4A3E">
            <w:pPr>
              <w:spacing w:after="0" w:line="240" w:lineRule="auto"/>
              <w:rPr>
                <w:sz w:val="19"/>
                <w:szCs w:val="19"/>
              </w:rPr>
            </w:pPr>
            <w:r w:rsidRPr="005B4A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Хорошо знает  специфику исследовательских задач в области образования</w:t>
            </w:r>
          </w:p>
        </w:tc>
      </w:tr>
      <w:tr w:rsidR="00FD2E3C" w:rsidRPr="005B4A3E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E3C" w:rsidRDefault="005B4A3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E3C" w:rsidRPr="005B4A3E" w:rsidRDefault="005B4A3E">
            <w:pPr>
              <w:spacing w:after="0" w:line="240" w:lineRule="auto"/>
              <w:rPr>
                <w:sz w:val="19"/>
                <w:szCs w:val="19"/>
              </w:rPr>
            </w:pPr>
            <w:r w:rsidRPr="005B4A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Знает специфику исследовательских задач в области образования</w:t>
            </w:r>
          </w:p>
        </w:tc>
      </w:tr>
      <w:tr w:rsidR="00FD2E3C" w:rsidRPr="005B4A3E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E3C" w:rsidRDefault="005B4A3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E3C" w:rsidRPr="005B4A3E" w:rsidRDefault="005B4A3E">
            <w:pPr>
              <w:spacing w:after="0" w:line="240" w:lineRule="auto"/>
              <w:rPr>
                <w:sz w:val="19"/>
                <w:szCs w:val="19"/>
              </w:rPr>
            </w:pPr>
            <w:r w:rsidRPr="005B4A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Слабо знает специфику исследовательских задач в области образования</w:t>
            </w:r>
          </w:p>
        </w:tc>
      </w:tr>
      <w:tr w:rsidR="00FD2E3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E3C" w:rsidRDefault="005B4A3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FD2E3C" w:rsidRPr="005B4A3E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E3C" w:rsidRDefault="005B4A3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E3C" w:rsidRPr="005B4A3E" w:rsidRDefault="005B4A3E">
            <w:pPr>
              <w:spacing w:after="0" w:line="240" w:lineRule="auto"/>
              <w:rPr>
                <w:sz w:val="19"/>
                <w:szCs w:val="19"/>
              </w:rPr>
            </w:pPr>
            <w:r w:rsidRPr="005B4A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Хорошо умеет использовать теорию и практику для </w:t>
            </w:r>
            <w:proofErr w:type="spellStart"/>
            <w:r w:rsidRPr="005B4A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поставновки</w:t>
            </w:r>
            <w:proofErr w:type="spellEnd"/>
            <w:r w:rsidRPr="005B4A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исследовательских задач в области образования</w:t>
            </w:r>
          </w:p>
        </w:tc>
      </w:tr>
      <w:tr w:rsidR="00FD2E3C" w:rsidRPr="005B4A3E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E3C" w:rsidRDefault="005B4A3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E3C" w:rsidRPr="005B4A3E" w:rsidRDefault="005B4A3E">
            <w:pPr>
              <w:spacing w:after="0" w:line="240" w:lineRule="auto"/>
              <w:rPr>
                <w:sz w:val="19"/>
                <w:szCs w:val="19"/>
              </w:rPr>
            </w:pPr>
            <w:r w:rsidRPr="005B4A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Умеет использовать теорию и практику для </w:t>
            </w:r>
            <w:proofErr w:type="spellStart"/>
            <w:r w:rsidRPr="005B4A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поставновки</w:t>
            </w:r>
            <w:proofErr w:type="spellEnd"/>
            <w:r w:rsidRPr="005B4A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исследовательских задач в области образования</w:t>
            </w:r>
          </w:p>
        </w:tc>
      </w:tr>
      <w:tr w:rsidR="00FD2E3C" w:rsidRPr="005B4A3E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E3C" w:rsidRDefault="005B4A3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E3C" w:rsidRPr="005B4A3E" w:rsidRDefault="005B4A3E">
            <w:pPr>
              <w:spacing w:after="0" w:line="240" w:lineRule="auto"/>
              <w:rPr>
                <w:sz w:val="19"/>
                <w:szCs w:val="19"/>
              </w:rPr>
            </w:pPr>
            <w:r w:rsidRPr="005B4A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Слабо умеет использовать теорию и практику для </w:t>
            </w:r>
            <w:proofErr w:type="spellStart"/>
            <w:r w:rsidRPr="005B4A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поставновки</w:t>
            </w:r>
            <w:proofErr w:type="spellEnd"/>
            <w:r w:rsidRPr="005B4A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исследовательских задач в области образования</w:t>
            </w:r>
          </w:p>
        </w:tc>
      </w:tr>
      <w:tr w:rsidR="00FD2E3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E3C" w:rsidRDefault="005B4A3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FD2E3C" w:rsidRPr="00F60BAD">
        <w:trPr>
          <w:trHeight w:hRule="exact" w:val="26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E3C" w:rsidRDefault="005B4A3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E3C" w:rsidRPr="005B4A3E" w:rsidRDefault="005B4A3E">
            <w:pPr>
              <w:spacing w:after="0" w:line="240" w:lineRule="auto"/>
              <w:rPr>
                <w:sz w:val="19"/>
                <w:szCs w:val="19"/>
              </w:rPr>
            </w:pPr>
            <w:r w:rsidRPr="005B4A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Хорошо владеет теоретическими и практическими навыками </w:t>
            </w:r>
            <w:proofErr w:type="spellStart"/>
            <w:r w:rsidRPr="005B4A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поставновки</w:t>
            </w:r>
            <w:proofErr w:type="spellEnd"/>
            <w:r w:rsidRPr="005B4A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исследовательских задач </w:t>
            </w:r>
            <w:proofErr w:type="gramStart"/>
            <w:r w:rsidRPr="005B4A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</w:t>
            </w:r>
            <w:proofErr w:type="gramEnd"/>
          </w:p>
        </w:tc>
      </w:tr>
    </w:tbl>
    <w:p w:rsidR="00FD2E3C" w:rsidRPr="005B4A3E" w:rsidRDefault="005B4A3E">
      <w:pPr>
        <w:rPr>
          <w:sz w:val="0"/>
          <w:szCs w:val="0"/>
        </w:rPr>
      </w:pPr>
      <w:r w:rsidRPr="005B4A3E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2"/>
        <w:gridCol w:w="198"/>
        <w:gridCol w:w="279"/>
        <w:gridCol w:w="2941"/>
        <w:gridCol w:w="143"/>
        <w:gridCol w:w="822"/>
        <w:gridCol w:w="697"/>
        <w:gridCol w:w="1116"/>
        <w:gridCol w:w="1252"/>
        <w:gridCol w:w="684"/>
        <w:gridCol w:w="399"/>
        <w:gridCol w:w="981"/>
      </w:tblGrid>
      <w:tr w:rsidR="00FD2E3C">
        <w:trPr>
          <w:trHeight w:hRule="exact" w:val="416"/>
        </w:trPr>
        <w:tc>
          <w:tcPr>
            <w:tcW w:w="4692" w:type="dxa"/>
            <w:gridSpan w:val="5"/>
            <w:shd w:val="clear" w:color="C0C0C0" w:fill="FFFFFF"/>
            <w:tcMar>
              <w:left w:w="34" w:type="dxa"/>
              <w:right w:w="34" w:type="dxa"/>
            </w:tcMar>
          </w:tcPr>
          <w:p w:rsidR="00FD2E3C" w:rsidRDefault="005B4A3E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РКИ-16,17,18.plx</w:t>
            </w:r>
          </w:p>
        </w:tc>
        <w:tc>
          <w:tcPr>
            <w:tcW w:w="851" w:type="dxa"/>
          </w:tcPr>
          <w:p w:rsidR="00FD2E3C" w:rsidRDefault="00FD2E3C"/>
        </w:tc>
        <w:tc>
          <w:tcPr>
            <w:tcW w:w="710" w:type="dxa"/>
          </w:tcPr>
          <w:p w:rsidR="00FD2E3C" w:rsidRDefault="00FD2E3C"/>
        </w:tc>
        <w:tc>
          <w:tcPr>
            <w:tcW w:w="1135" w:type="dxa"/>
          </w:tcPr>
          <w:p w:rsidR="00FD2E3C" w:rsidRDefault="00FD2E3C"/>
        </w:tc>
        <w:tc>
          <w:tcPr>
            <w:tcW w:w="1277" w:type="dxa"/>
          </w:tcPr>
          <w:p w:rsidR="00FD2E3C" w:rsidRDefault="00FD2E3C"/>
        </w:tc>
        <w:tc>
          <w:tcPr>
            <w:tcW w:w="710" w:type="dxa"/>
          </w:tcPr>
          <w:p w:rsidR="00FD2E3C" w:rsidRDefault="00FD2E3C"/>
        </w:tc>
        <w:tc>
          <w:tcPr>
            <w:tcW w:w="426" w:type="dxa"/>
          </w:tcPr>
          <w:p w:rsidR="00FD2E3C" w:rsidRDefault="00FD2E3C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FD2E3C" w:rsidRDefault="005B4A3E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5</w:t>
            </w:r>
          </w:p>
        </w:tc>
      </w:tr>
      <w:tr w:rsidR="00FD2E3C">
        <w:trPr>
          <w:trHeight w:hRule="exact" w:val="250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E3C" w:rsidRDefault="00FD2E3C"/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E3C" w:rsidRDefault="005B4A3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области образования</w:t>
            </w:r>
          </w:p>
        </w:tc>
      </w:tr>
      <w:tr w:rsidR="00FD2E3C" w:rsidRPr="005B4A3E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E3C" w:rsidRDefault="005B4A3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E3C" w:rsidRPr="005B4A3E" w:rsidRDefault="005B4A3E">
            <w:pPr>
              <w:spacing w:after="0" w:line="240" w:lineRule="auto"/>
              <w:rPr>
                <w:sz w:val="19"/>
                <w:szCs w:val="19"/>
              </w:rPr>
            </w:pPr>
            <w:r w:rsidRPr="005B4A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Владеет теоретическими и практическими навыками </w:t>
            </w:r>
            <w:proofErr w:type="spellStart"/>
            <w:r w:rsidRPr="005B4A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поставновки</w:t>
            </w:r>
            <w:proofErr w:type="spellEnd"/>
            <w:r w:rsidRPr="005B4A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исследовательских задач в области образования</w:t>
            </w:r>
          </w:p>
        </w:tc>
      </w:tr>
      <w:tr w:rsidR="00FD2E3C" w:rsidRPr="005B4A3E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E3C" w:rsidRDefault="005B4A3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E3C" w:rsidRPr="005B4A3E" w:rsidRDefault="005B4A3E">
            <w:pPr>
              <w:spacing w:after="0" w:line="240" w:lineRule="auto"/>
              <w:rPr>
                <w:sz w:val="19"/>
                <w:szCs w:val="19"/>
              </w:rPr>
            </w:pPr>
            <w:r w:rsidRPr="005B4A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Слабо </w:t>
            </w:r>
            <w:proofErr w:type="spellStart"/>
            <w:r w:rsidRPr="005B4A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ладеет</w:t>
            </w:r>
            <w:proofErr w:type="spellEnd"/>
            <w:r w:rsidRPr="005B4A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теоретическими и практическими навыками </w:t>
            </w:r>
            <w:proofErr w:type="spellStart"/>
            <w:r w:rsidRPr="005B4A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поставновки</w:t>
            </w:r>
            <w:proofErr w:type="spellEnd"/>
            <w:r w:rsidRPr="005B4A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исследовательских задач в области образования</w:t>
            </w:r>
          </w:p>
        </w:tc>
      </w:tr>
      <w:tr w:rsidR="00FD2E3C" w:rsidRPr="005B4A3E">
        <w:trPr>
          <w:trHeight w:hRule="exact" w:val="138"/>
        </w:trPr>
        <w:tc>
          <w:tcPr>
            <w:tcW w:w="766" w:type="dxa"/>
          </w:tcPr>
          <w:p w:rsidR="00FD2E3C" w:rsidRPr="005B4A3E" w:rsidRDefault="00FD2E3C"/>
        </w:tc>
        <w:tc>
          <w:tcPr>
            <w:tcW w:w="228" w:type="dxa"/>
          </w:tcPr>
          <w:p w:rsidR="00FD2E3C" w:rsidRPr="005B4A3E" w:rsidRDefault="00FD2E3C"/>
        </w:tc>
        <w:tc>
          <w:tcPr>
            <w:tcW w:w="285" w:type="dxa"/>
          </w:tcPr>
          <w:p w:rsidR="00FD2E3C" w:rsidRPr="005B4A3E" w:rsidRDefault="00FD2E3C"/>
        </w:tc>
        <w:tc>
          <w:tcPr>
            <w:tcW w:w="3261" w:type="dxa"/>
          </w:tcPr>
          <w:p w:rsidR="00FD2E3C" w:rsidRPr="005B4A3E" w:rsidRDefault="00FD2E3C"/>
        </w:tc>
        <w:tc>
          <w:tcPr>
            <w:tcW w:w="143" w:type="dxa"/>
          </w:tcPr>
          <w:p w:rsidR="00FD2E3C" w:rsidRPr="005B4A3E" w:rsidRDefault="00FD2E3C"/>
        </w:tc>
        <w:tc>
          <w:tcPr>
            <w:tcW w:w="851" w:type="dxa"/>
          </w:tcPr>
          <w:p w:rsidR="00FD2E3C" w:rsidRPr="005B4A3E" w:rsidRDefault="00FD2E3C"/>
        </w:tc>
        <w:tc>
          <w:tcPr>
            <w:tcW w:w="710" w:type="dxa"/>
          </w:tcPr>
          <w:p w:rsidR="00FD2E3C" w:rsidRPr="005B4A3E" w:rsidRDefault="00FD2E3C"/>
        </w:tc>
        <w:tc>
          <w:tcPr>
            <w:tcW w:w="1135" w:type="dxa"/>
          </w:tcPr>
          <w:p w:rsidR="00FD2E3C" w:rsidRPr="005B4A3E" w:rsidRDefault="00FD2E3C"/>
        </w:tc>
        <w:tc>
          <w:tcPr>
            <w:tcW w:w="1277" w:type="dxa"/>
          </w:tcPr>
          <w:p w:rsidR="00FD2E3C" w:rsidRPr="005B4A3E" w:rsidRDefault="00FD2E3C"/>
        </w:tc>
        <w:tc>
          <w:tcPr>
            <w:tcW w:w="710" w:type="dxa"/>
          </w:tcPr>
          <w:p w:rsidR="00FD2E3C" w:rsidRPr="005B4A3E" w:rsidRDefault="00FD2E3C"/>
        </w:tc>
        <w:tc>
          <w:tcPr>
            <w:tcW w:w="426" w:type="dxa"/>
          </w:tcPr>
          <w:p w:rsidR="00FD2E3C" w:rsidRPr="005B4A3E" w:rsidRDefault="00FD2E3C"/>
        </w:tc>
        <w:tc>
          <w:tcPr>
            <w:tcW w:w="993" w:type="dxa"/>
          </w:tcPr>
          <w:p w:rsidR="00FD2E3C" w:rsidRPr="005B4A3E" w:rsidRDefault="00FD2E3C"/>
        </w:tc>
      </w:tr>
      <w:tr w:rsidR="00FD2E3C" w:rsidRPr="00F60BAD">
        <w:trPr>
          <w:trHeight w:hRule="exact" w:val="277"/>
        </w:trPr>
        <w:tc>
          <w:tcPr>
            <w:tcW w:w="10788" w:type="dxa"/>
            <w:gridSpan w:val="12"/>
            <w:shd w:val="clear" w:color="000000" w:fill="FFFFFF"/>
            <w:tcMar>
              <w:left w:w="34" w:type="dxa"/>
              <w:right w:w="34" w:type="dxa"/>
            </w:tcMar>
          </w:tcPr>
          <w:p w:rsidR="00FD2E3C" w:rsidRPr="005B4A3E" w:rsidRDefault="005B4A3E">
            <w:pPr>
              <w:spacing w:after="0" w:line="240" w:lineRule="auto"/>
              <w:rPr>
                <w:sz w:val="19"/>
                <w:szCs w:val="19"/>
              </w:rPr>
            </w:pPr>
            <w:r w:rsidRPr="005B4A3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В результате освоения дисциплины </w:t>
            </w:r>
            <w:proofErr w:type="gramStart"/>
            <w:r w:rsidRPr="005B4A3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обучающийся</w:t>
            </w:r>
            <w:proofErr w:type="gramEnd"/>
            <w:r w:rsidRPr="005B4A3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должен</w:t>
            </w:r>
          </w:p>
        </w:tc>
      </w:tr>
      <w:tr w:rsidR="00FD2E3C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E3C" w:rsidRDefault="005B4A3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E3C" w:rsidRDefault="005B4A3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FD2E3C" w:rsidRPr="005B4A3E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E3C" w:rsidRDefault="005B4A3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E3C" w:rsidRPr="005B4A3E" w:rsidRDefault="005B4A3E">
            <w:pPr>
              <w:spacing w:after="0" w:line="240" w:lineRule="auto"/>
              <w:rPr>
                <w:sz w:val="19"/>
                <w:szCs w:val="19"/>
              </w:rPr>
            </w:pPr>
            <w:r w:rsidRPr="005B4A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национальную специфику изучаемой литературы в соотношении с живописью, музыкой, кинематографом;</w:t>
            </w:r>
          </w:p>
        </w:tc>
      </w:tr>
      <w:tr w:rsidR="00FD2E3C" w:rsidRPr="005B4A3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E3C" w:rsidRDefault="005B4A3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E3C" w:rsidRPr="005B4A3E" w:rsidRDefault="005B4A3E">
            <w:pPr>
              <w:spacing w:after="0" w:line="240" w:lineRule="auto"/>
              <w:rPr>
                <w:sz w:val="19"/>
                <w:szCs w:val="19"/>
              </w:rPr>
            </w:pPr>
            <w:r w:rsidRPr="005B4A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этапы историко-литературного процесса; специфику развития ведущих литературных направлений</w:t>
            </w:r>
          </w:p>
        </w:tc>
      </w:tr>
      <w:tr w:rsidR="00FD2E3C" w:rsidRPr="005B4A3E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E3C" w:rsidRDefault="005B4A3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E3C" w:rsidRPr="005B4A3E" w:rsidRDefault="005B4A3E">
            <w:pPr>
              <w:spacing w:after="0" w:line="240" w:lineRule="auto"/>
              <w:rPr>
                <w:sz w:val="19"/>
                <w:szCs w:val="19"/>
              </w:rPr>
            </w:pPr>
            <w:r w:rsidRPr="005B4A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о развитии литературы как закономерном процессе; содержание и художественные особенности литературных произведений;</w:t>
            </w:r>
          </w:p>
        </w:tc>
      </w:tr>
      <w:tr w:rsidR="00FD2E3C" w:rsidRPr="005B4A3E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E3C" w:rsidRDefault="005B4A3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E3C" w:rsidRPr="005B4A3E" w:rsidRDefault="005B4A3E">
            <w:pPr>
              <w:spacing w:after="0" w:line="240" w:lineRule="auto"/>
              <w:rPr>
                <w:sz w:val="19"/>
                <w:szCs w:val="19"/>
              </w:rPr>
            </w:pPr>
            <w:r w:rsidRPr="005B4A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своеобразие конкретно-исторических условий эпохи и личности автора, проявившихся в художественном тексте.</w:t>
            </w:r>
          </w:p>
        </w:tc>
      </w:tr>
      <w:tr w:rsidR="00FD2E3C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E3C" w:rsidRDefault="005B4A3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E3C" w:rsidRDefault="005B4A3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FD2E3C" w:rsidRPr="005B4A3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E3C" w:rsidRDefault="005B4A3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E3C" w:rsidRPr="005B4A3E" w:rsidRDefault="005B4A3E">
            <w:pPr>
              <w:spacing w:after="0" w:line="240" w:lineRule="auto"/>
              <w:rPr>
                <w:sz w:val="19"/>
                <w:szCs w:val="19"/>
              </w:rPr>
            </w:pPr>
            <w:r w:rsidRPr="005B4A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представить эпоху-автора-произведение в единстве;</w:t>
            </w:r>
          </w:p>
        </w:tc>
      </w:tr>
      <w:tr w:rsidR="00FD2E3C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E3C" w:rsidRDefault="005B4A3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E3C" w:rsidRDefault="005B4A3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FD2E3C" w:rsidRPr="005B4A3E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E3C" w:rsidRDefault="005B4A3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E3C" w:rsidRPr="005B4A3E" w:rsidRDefault="005B4A3E">
            <w:pPr>
              <w:spacing w:after="0" w:line="240" w:lineRule="auto"/>
              <w:rPr>
                <w:sz w:val="19"/>
                <w:szCs w:val="19"/>
              </w:rPr>
            </w:pPr>
            <w:r w:rsidRPr="005B4A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навыками сравнительного анализа произведений писателей разных стран с целью раскрытия </w:t>
            </w:r>
            <w:proofErr w:type="spellStart"/>
            <w:r w:rsidRPr="005B4A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межлитературных</w:t>
            </w:r>
            <w:proofErr w:type="spellEnd"/>
            <w:r w:rsidRPr="005B4A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контактов;</w:t>
            </w:r>
          </w:p>
        </w:tc>
      </w:tr>
      <w:tr w:rsidR="00FD2E3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E3C" w:rsidRDefault="005B4A3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E3C" w:rsidRDefault="005B4A3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навыками литературоведческого анализа текста;</w:t>
            </w:r>
          </w:p>
        </w:tc>
      </w:tr>
      <w:tr w:rsidR="00FD2E3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E3C" w:rsidRDefault="005B4A3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E3C" w:rsidRDefault="005B4A3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навыками научно-исследовательской работы;</w:t>
            </w:r>
          </w:p>
        </w:tc>
      </w:tr>
      <w:tr w:rsidR="00FD2E3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E3C" w:rsidRDefault="005B4A3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3.3.4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E3C" w:rsidRDefault="005B4A3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навыками анализа художественного текста;</w:t>
            </w:r>
          </w:p>
        </w:tc>
      </w:tr>
      <w:tr w:rsidR="00FD2E3C" w:rsidRPr="005B4A3E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E3C" w:rsidRDefault="005B4A3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3.3.5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E3C" w:rsidRPr="005B4A3E" w:rsidRDefault="005B4A3E">
            <w:pPr>
              <w:spacing w:after="0" w:line="240" w:lineRule="auto"/>
              <w:rPr>
                <w:sz w:val="19"/>
                <w:szCs w:val="19"/>
              </w:rPr>
            </w:pPr>
            <w:r w:rsidRPr="005B4A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навыками современного литературоведческого анализа художественного текста с позиций исторической поэтики, культурой филологического мышления.</w:t>
            </w:r>
          </w:p>
        </w:tc>
      </w:tr>
      <w:tr w:rsidR="00FD2E3C" w:rsidRPr="005B4A3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E3C" w:rsidRDefault="005B4A3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3.3.6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E3C" w:rsidRPr="005B4A3E" w:rsidRDefault="005B4A3E">
            <w:pPr>
              <w:spacing w:after="0" w:line="240" w:lineRule="auto"/>
              <w:rPr>
                <w:sz w:val="19"/>
                <w:szCs w:val="19"/>
              </w:rPr>
            </w:pPr>
            <w:r w:rsidRPr="005B4A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навыками самостоятельной работы в  период подготовки к аудиторному занятию.</w:t>
            </w:r>
          </w:p>
        </w:tc>
      </w:tr>
      <w:tr w:rsidR="00FD2E3C" w:rsidRPr="005B4A3E">
        <w:trPr>
          <w:trHeight w:hRule="exact" w:val="277"/>
        </w:trPr>
        <w:tc>
          <w:tcPr>
            <w:tcW w:w="766" w:type="dxa"/>
          </w:tcPr>
          <w:p w:rsidR="00FD2E3C" w:rsidRPr="005B4A3E" w:rsidRDefault="00FD2E3C"/>
        </w:tc>
        <w:tc>
          <w:tcPr>
            <w:tcW w:w="228" w:type="dxa"/>
          </w:tcPr>
          <w:p w:rsidR="00FD2E3C" w:rsidRPr="005B4A3E" w:rsidRDefault="00FD2E3C"/>
        </w:tc>
        <w:tc>
          <w:tcPr>
            <w:tcW w:w="285" w:type="dxa"/>
          </w:tcPr>
          <w:p w:rsidR="00FD2E3C" w:rsidRPr="005B4A3E" w:rsidRDefault="00FD2E3C"/>
        </w:tc>
        <w:tc>
          <w:tcPr>
            <w:tcW w:w="3261" w:type="dxa"/>
          </w:tcPr>
          <w:p w:rsidR="00FD2E3C" w:rsidRPr="005B4A3E" w:rsidRDefault="00FD2E3C"/>
        </w:tc>
        <w:tc>
          <w:tcPr>
            <w:tcW w:w="143" w:type="dxa"/>
          </w:tcPr>
          <w:p w:rsidR="00FD2E3C" w:rsidRPr="005B4A3E" w:rsidRDefault="00FD2E3C"/>
        </w:tc>
        <w:tc>
          <w:tcPr>
            <w:tcW w:w="851" w:type="dxa"/>
          </w:tcPr>
          <w:p w:rsidR="00FD2E3C" w:rsidRPr="005B4A3E" w:rsidRDefault="00FD2E3C"/>
        </w:tc>
        <w:tc>
          <w:tcPr>
            <w:tcW w:w="710" w:type="dxa"/>
          </w:tcPr>
          <w:p w:rsidR="00FD2E3C" w:rsidRPr="005B4A3E" w:rsidRDefault="00FD2E3C"/>
        </w:tc>
        <w:tc>
          <w:tcPr>
            <w:tcW w:w="1135" w:type="dxa"/>
          </w:tcPr>
          <w:p w:rsidR="00FD2E3C" w:rsidRPr="005B4A3E" w:rsidRDefault="00FD2E3C"/>
        </w:tc>
        <w:tc>
          <w:tcPr>
            <w:tcW w:w="1277" w:type="dxa"/>
          </w:tcPr>
          <w:p w:rsidR="00FD2E3C" w:rsidRPr="005B4A3E" w:rsidRDefault="00FD2E3C"/>
        </w:tc>
        <w:tc>
          <w:tcPr>
            <w:tcW w:w="710" w:type="dxa"/>
          </w:tcPr>
          <w:p w:rsidR="00FD2E3C" w:rsidRPr="005B4A3E" w:rsidRDefault="00FD2E3C"/>
        </w:tc>
        <w:tc>
          <w:tcPr>
            <w:tcW w:w="426" w:type="dxa"/>
          </w:tcPr>
          <w:p w:rsidR="00FD2E3C" w:rsidRPr="005B4A3E" w:rsidRDefault="00FD2E3C"/>
        </w:tc>
        <w:tc>
          <w:tcPr>
            <w:tcW w:w="993" w:type="dxa"/>
          </w:tcPr>
          <w:p w:rsidR="00FD2E3C" w:rsidRPr="005B4A3E" w:rsidRDefault="00FD2E3C"/>
        </w:tc>
      </w:tr>
      <w:tr w:rsidR="00FD2E3C" w:rsidRPr="005B4A3E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D2E3C" w:rsidRPr="005B4A3E" w:rsidRDefault="005B4A3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B4A3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4. СТРУКТУРА И СОДЕРЖАНИЕ ДИСЦИПЛИНЫ (МОДУЛЯ)</w:t>
            </w:r>
          </w:p>
        </w:tc>
      </w:tr>
      <w:tr w:rsidR="00FD2E3C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E3C" w:rsidRDefault="005B4A3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E3C" w:rsidRPr="005B4A3E" w:rsidRDefault="005B4A3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B4A3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Наименование разделов и тем /вид занятия/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E3C" w:rsidRDefault="005B4A3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E3C" w:rsidRDefault="005B4A3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E3C" w:rsidRDefault="005B4A3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FD2E3C" w:rsidRDefault="005B4A3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E3C" w:rsidRDefault="005B4A3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E3C" w:rsidRDefault="005B4A3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</w:p>
          <w:p w:rsidR="00FD2E3C" w:rsidRDefault="005B4A3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E3C" w:rsidRDefault="005B4A3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</w:p>
        </w:tc>
      </w:tr>
      <w:tr w:rsidR="00FD2E3C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E3C" w:rsidRDefault="00FD2E3C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E3C" w:rsidRDefault="005B4A3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1. Современный реализм.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E3C" w:rsidRDefault="00FD2E3C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E3C" w:rsidRDefault="00FD2E3C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E3C" w:rsidRDefault="00FD2E3C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E3C" w:rsidRDefault="00FD2E3C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E3C" w:rsidRDefault="00FD2E3C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E3C" w:rsidRDefault="00FD2E3C"/>
        </w:tc>
      </w:tr>
      <w:tr w:rsidR="00FD2E3C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E3C" w:rsidRDefault="005B4A3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E3C" w:rsidRPr="005B4A3E" w:rsidRDefault="005B4A3E">
            <w:pPr>
              <w:spacing w:after="0" w:line="240" w:lineRule="auto"/>
              <w:rPr>
                <w:sz w:val="19"/>
                <w:szCs w:val="19"/>
              </w:rPr>
            </w:pPr>
            <w:r w:rsidRPr="005B4A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Общие представления о реализме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E3C" w:rsidRDefault="005B4A3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E3C" w:rsidRDefault="005B4A3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E3C" w:rsidRDefault="005B4A3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E3C" w:rsidRDefault="005B4A3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FD2E3C" w:rsidRDefault="005B4A3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E3C" w:rsidRDefault="005B4A3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E3C" w:rsidRDefault="00FD2E3C"/>
        </w:tc>
      </w:tr>
      <w:tr w:rsidR="00FD2E3C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E3C" w:rsidRDefault="005B4A3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E3C" w:rsidRDefault="005B4A3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А.Варламов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"Лох"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E3C" w:rsidRDefault="005B4A3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E3C" w:rsidRDefault="005B4A3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E3C" w:rsidRDefault="005B4A3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E3C" w:rsidRDefault="005B4A3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FD2E3C" w:rsidRDefault="005B4A3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E3C" w:rsidRDefault="005B4A3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E3C" w:rsidRDefault="00FD2E3C"/>
        </w:tc>
      </w:tr>
      <w:tr w:rsidR="00FD2E3C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E3C" w:rsidRDefault="005B4A3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E3C" w:rsidRDefault="005B4A3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А.Варламов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"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Купавна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"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E3C" w:rsidRDefault="005B4A3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E3C" w:rsidRDefault="005B4A3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E3C" w:rsidRDefault="005B4A3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E3C" w:rsidRDefault="005B4A3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E3C" w:rsidRDefault="005B4A3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E3C" w:rsidRDefault="00FD2E3C"/>
        </w:tc>
      </w:tr>
      <w:tr w:rsidR="00FD2E3C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E3C" w:rsidRDefault="005B4A3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E3C" w:rsidRDefault="005B4A3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Современный реализм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E3C" w:rsidRDefault="005B4A3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E3C" w:rsidRDefault="005B4A3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E3C" w:rsidRDefault="005B4A3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E3C" w:rsidRDefault="005B4A3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E3C" w:rsidRDefault="005B4A3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E3C" w:rsidRDefault="00FD2E3C"/>
        </w:tc>
      </w:tr>
      <w:tr w:rsidR="00FD2E3C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E3C" w:rsidRDefault="00FD2E3C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E3C" w:rsidRDefault="005B4A3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2. Постмодернизм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E3C" w:rsidRDefault="00FD2E3C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E3C" w:rsidRDefault="00FD2E3C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E3C" w:rsidRDefault="00FD2E3C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E3C" w:rsidRDefault="00FD2E3C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E3C" w:rsidRDefault="00FD2E3C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E3C" w:rsidRDefault="00FD2E3C"/>
        </w:tc>
      </w:tr>
      <w:tr w:rsidR="00FD2E3C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E3C" w:rsidRDefault="005B4A3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E3C" w:rsidRDefault="005B4A3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Современный литературный постмодернизм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E3C" w:rsidRDefault="005B4A3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E3C" w:rsidRDefault="005B4A3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E3C" w:rsidRDefault="005B4A3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E3C" w:rsidRDefault="005B4A3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FD2E3C" w:rsidRDefault="005B4A3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E3C" w:rsidRDefault="005B4A3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E3C" w:rsidRDefault="00FD2E3C"/>
        </w:tc>
      </w:tr>
      <w:tr w:rsidR="00FD2E3C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E3C" w:rsidRDefault="005B4A3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E3C" w:rsidRDefault="005B4A3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В.Пелевин.Рассказы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E3C" w:rsidRDefault="005B4A3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E3C" w:rsidRDefault="005B4A3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E3C" w:rsidRDefault="005B4A3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E3C" w:rsidRDefault="005B4A3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FD2E3C" w:rsidRDefault="005B4A3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E3C" w:rsidRDefault="005B4A3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E3C" w:rsidRDefault="00FD2E3C"/>
        </w:tc>
      </w:tr>
      <w:tr w:rsidR="00FD2E3C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E3C" w:rsidRDefault="005B4A3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E3C" w:rsidRDefault="005B4A3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В.Пелевин.Романы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E3C" w:rsidRDefault="005B4A3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E3C" w:rsidRDefault="005B4A3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E3C" w:rsidRDefault="005B4A3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E3C" w:rsidRDefault="005B4A3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FD2E3C" w:rsidRDefault="005B4A3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E3C" w:rsidRDefault="005B4A3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E3C" w:rsidRDefault="00FD2E3C"/>
        </w:tc>
      </w:tr>
      <w:tr w:rsidR="00FD2E3C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E3C" w:rsidRDefault="005B4A3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E3C" w:rsidRDefault="005B4A3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Ю.Буйда.Рассказы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E3C" w:rsidRDefault="005B4A3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E3C" w:rsidRDefault="005B4A3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E3C" w:rsidRDefault="005B4A3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E3C" w:rsidRDefault="005B4A3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E3C" w:rsidRDefault="005B4A3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E3C" w:rsidRDefault="00FD2E3C"/>
        </w:tc>
      </w:tr>
      <w:tr w:rsidR="00FD2E3C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E3C" w:rsidRDefault="005B4A3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E3C" w:rsidRPr="005B4A3E" w:rsidRDefault="005B4A3E">
            <w:pPr>
              <w:spacing w:after="0" w:line="240" w:lineRule="auto"/>
              <w:rPr>
                <w:sz w:val="19"/>
                <w:szCs w:val="19"/>
              </w:rPr>
            </w:pPr>
            <w:r w:rsidRPr="005B4A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А.Королев</w:t>
            </w:r>
            <w:proofErr w:type="gramStart"/>
            <w:r w:rsidRPr="005B4A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."</w:t>
            </w:r>
            <w:proofErr w:type="gramEnd"/>
            <w:r w:rsidRPr="005B4A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Змея в зеркале" /</w:t>
            </w:r>
            <w:proofErr w:type="spellStart"/>
            <w:r w:rsidRPr="005B4A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 w:rsidRPr="005B4A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E3C" w:rsidRDefault="005B4A3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E3C" w:rsidRDefault="005B4A3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E3C" w:rsidRDefault="005B4A3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E3C" w:rsidRDefault="005B4A3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E3C" w:rsidRDefault="005B4A3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E3C" w:rsidRDefault="00FD2E3C"/>
        </w:tc>
      </w:tr>
      <w:tr w:rsidR="00FD2E3C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E3C" w:rsidRDefault="005B4A3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E3C" w:rsidRDefault="005B4A3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Постмодернизм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E3C" w:rsidRDefault="005B4A3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E3C" w:rsidRDefault="005B4A3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E3C" w:rsidRDefault="005B4A3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E3C" w:rsidRDefault="005B4A3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FD2E3C" w:rsidRDefault="005B4A3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E3C" w:rsidRDefault="005B4A3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E3C" w:rsidRDefault="00FD2E3C"/>
        </w:tc>
      </w:tr>
      <w:tr w:rsidR="00FD2E3C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E3C" w:rsidRDefault="005B4A3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E3C" w:rsidRDefault="005B4A3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/Зачёт/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E3C" w:rsidRDefault="005B4A3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E3C" w:rsidRDefault="005B4A3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E3C" w:rsidRDefault="00FD2E3C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E3C" w:rsidRDefault="005B4A3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E3C" w:rsidRDefault="005B4A3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E3C" w:rsidRDefault="00FD2E3C"/>
        </w:tc>
      </w:tr>
      <w:tr w:rsidR="00FD2E3C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E3C" w:rsidRDefault="00FD2E3C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E3C" w:rsidRDefault="005B4A3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3. Женская проза.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E3C" w:rsidRDefault="00FD2E3C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E3C" w:rsidRDefault="00FD2E3C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E3C" w:rsidRDefault="00FD2E3C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E3C" w:rsidRDefault="00FD2E3C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E3C" w:rsidRDefault="00FD2E3C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E3C" w:rsidRDefault="00FD2E3C"/>
        </w:tc>
      </w:tr>
      <w:tr w:rsidR="00FD2E3C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E3C" w:rsidRDefault="005B4A3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E3C" w:rsidRDefault="005B4A3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Современная женская проза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E3C" w:rsidRDefault="005B4A3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E3C" w:rsidRDefault="005B4A3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E3C" w:rsidRDefault="005B4A3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E3C" w:rsidRDefault="005B4A3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E3C" w:rsidRDefault="005B4A3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E3C" w:rsidRDefault="00FD2E3C"/>
        </w:tc>
      </w:tr>
      <w:tr w:rsidR="00FD2E3C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E3C" w:rsidRDefault="005B4A3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E3C" w:rsidRPr="005B4A3E" w:rsidRDefault="005B4A3E">
            <w:pPr>
              <w:spacing w:after="0" w:line="240" w:lineRule="auto"/>
              <w:rPr>
                <w:sz w:val="19"/>
                <w:szCs w:val="19"/>
              </w:rPr>
            </w:pPr>
            <w:r w:rsidRPr="005B4A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 принципы женской прозы. /</w:t>
            </w:r>
            <w:proofErr w:type="spellStart"/>
            <w:proofErr w:type="gramStart"/>
            <w:r w:rsidRPr="005B4A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5B4A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E3C" w:rsidRDefault="005B4A3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E3C" w:rsidRDefault="005B4A3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E3C" w:rsidRDefault="005B4A3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E3C" w:rsidRDefault="005B4A3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E3C" w:rsidRDefault="005B4A3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E3C" w:rsidRDefault="00FD2E3C"/>
        </w:tc>
      </w:tr>
    </w:tbl>
    <w:p w:rsidR="00FD2E3C" w:rsidRDefault="005B4A3E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17"/>
        <w:gridCol w:w="54"/>
        <w:gridCol w:w="71"/>
        <w:gridCol w:w="1466"/>
        <w:gridCol w:w="913"/>
        <w:gridCol w:w="101"/>
        <w:gridCol w:w="77"/>
        <w:gridCol w:w="258"/>
        <w:gridCol w:w="586"/>
        <w:gridCol w:w="483"/>
        <w:gridCol w:w="1448"/>
        <w:gridCol w:w="1447"/>
        <w:gridCol w:w="717"/>
        <w:gridCol w:w="2036"/>
      </w:tblGrid>
      <w:tr w:rsidR="00FD2E3C" w:rsidTr="00F12BC5">
        <w:trPr>
          <w:trHeight w:hRule="exact" w:val="416"/>
        </w:trPr>
        <w:tc>
          <w:tcPr>
            <w:tcW w:w="3085" w:type="dxa"/>
            <w:gridSpan w:val="6"/>
            <w:shd w:val="clear" w:color="C0C0C0" w:fill="FFFFFF"/>
            <w:tcMar>
              <w:left w:w="34" w:type="dxa"/>
              <w:right w:w="34" w:type="dxa"/>
            </w:tcMar>
          </w:tcPr>
          <w:p w:rsidR="00FD2E3C" w:rsidRDefault="005B4A3E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РКИ-16,17,18.plx</w:t>
            </w:r>
          </w:p>
        </w:tc>
        <w:tc>
          <w:tcPr>
            <w:tcW w:w="79" w:type="dxa"/>
          </w:tcPr>
          <w:p w:rsidR="00FD2E3C" w:rsidRDefault="00FD2E3C"/>
        </w:tc>
        <w:tc>
          <w:tcPr>
            <w:tcW w:w="248" w:type="dxa"/>
          </w:tcPr>
          <w:p w:rsidR="00FD2E3C" w:rsidRDefault="00FD2E3C"/>
        </w:tc>
        <w:tc>
          <w:tcPr>
            <w:tcW w:w="559" w:type="dxa"/>
          </w:tcPr>
          <w:p w:rsidR="00FD2E3C" w:rsidRDefault="00FD2E3C"/>
        </w:tc>
        <w:tc>
          <w:tcPr>
            <w:tcW w:w="513" w:type="dxa"/>
          </w:tcPr>
          <w:p w:rsidR="00FD2E3C" w:rsidRDefault="00FD2E3C"/>
        </w:tc>
        <w:tc>
          <w:tcPr>
            <w:tcW w:w="1448" w:type="dxa"/>
          </w:tcPr>
          <w:p w:rsidR="00FD2E3C" w:rsidRDefault="00FD2E3C"/>
        </w:tc>
        <w:tc>
          <w:tcPr>
            <w:tcW w:w="1476" w:type="dxa"/>
          </w:tcPr>
          <w:p w:rsidR="00FD2E3C" w:rsidRDefault="00FD2E3C"/>
        </w:tc>
        <w:tc>
          <w:tcPr>
            <w:tcW w:w="732" w:type="dxa"/>
          </w:tcPr>
          <w:p w:rsidR="00FD2E3C" w:rsidRDefault="00FD2E3C"/>
        </w:tc>
        <w:tc>
          <w:tcPr>
            <w:tcW w:w="2134" w:type="dxa"/>
            <w:shd w:val="clear" w:color="C0C0C0" w:fill="FFFFFF"/>
            <w:tcMar>
              <w:left w:w="34" w:type="dxa"/>
              <w:right w:w="34" w:type="dxa"/>
            </w:tcMar>
          </w:tcPr>
          <w:p w:rsidR="00FD2E3C" w:rsidRDefault="005B4A3E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6</w:t>
            </w:r>
          </w:p>
        </w:tc>
      </w:tr>
      <w:tr w:rsidR="00FD2E3C" w:rsidTr="00F12BC5">
        <w:trPr>
          <w:trHeight w:hRule="exact" w:val="478"/>
        </w:trPr>
        <w:tc>
          <w:tcPr>
            <w:tcW w:w="74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E3C" w:rsidRDefault="005B4A3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22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E3C" w:rsidRPr="005B4A3E" w:rsidRDefault="005B4A3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5B4A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Л.Улицкая</w:t>
            </w:r>
            <w:proofErr w:type="gramStart"/>
            <w:r w:rsidRPr="005B4A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.Т</w:t>
            </w:r>
            <w:proofErr w:type="gramEnd"/>
            <w:r w:rsidRPr="005B4A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.Толстая.Проза</w:t>
            </w:r>
            <w:proofErr w:type="spellEnd"/>
            <w:r w:rsidRPr="005B4A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proofErr w:type="gramStart"/>
            <w:r w:rsidRPr="005B4A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5B4A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E3C" w:rsidRDefault="005B4A3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24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E3C" w:rsidRDefault="005B4A3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5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E3C" w:rsidRDefault="005B4A3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ПК-11</w:t>
            </w:r>
          </w:p>
        </w:tc>
        <w:tc>
          <w:tcPr>
            <w:tcW w:w="19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E3C" w:rsidRDefault="005B4A3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FD2E3C" w:rsidRDefault="005B4A3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4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E3C" w:rsidRDefault="005B4A3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28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E3C" w:rsidRDefault="00FD2E3C"/>
        </w:tc>
      </w:tr>
      <w:tr w:rsidR="00FD2E3C" w:rsidTr="00F12BC5">
        <w:trPr>
          <w:trHeight w:hRule="exact" w:val="478"/>
        </w:trPr>
        <w:tc>
          <w:tcPr>
            <w:tcW w:w="74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E3C" w:rsidRDefault="005B4A3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22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E3C" w:rsidRDefault="005B4A3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Итоговое занятие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E3C" w:rsidRDefault="005B4A3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24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E3C" w:rsidRDefault="005B4A3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5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E3C" w:rsidRDefault="005B4A3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ПК-11</w:t>
            </w:r>
          </w:p>
        </w:tc>
        <w:tc>
          <w:tcPr>
            <w:tcW w:w="19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E3C" w:rsidRDefault="005B4A3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14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E3C" w:rsidRDefault="005B4A3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28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E3C" w:rsidRDefault="00FD2E3C"/>
        </w:tc>
      </w:tr>
      <w:tr w:rsidR="00FD2E3C" w:rsidTr="00F12BC5">
        <w:trPr>
          <w:trHeight w:hRule="exact" w:val="478"/>
        </w:trPr>
        <w:tc>
          <w:tcPr>
            <w:tcW w:w="74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E3C" w:rsidRDefault="005B4A3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3.5</w:t>
            </w:r>
          </w:p>
        </w:tc>
        <w:tc>
          <w:tcPr>
            <w:tcW w:w="22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E3C" w:rsidRDefault="005B4A3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Современная поэзия /Лек/</w:t>
            </w:r>
          </w:p>
        </w:tc>
        <w:tc>
          <w:tcPr>
            <w:tcW w:w="1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E3C" w:rsidRDefault="005B4A3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24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E3C" w:rsidRDefault="005B4A3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5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E3C" w:rsidRDefault="005B4A3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ПК-11</w:t>
            </w:r>
          </w:p>
        </w:tc>
        <w:tc>
          <w:tcPr>
            <w:tcW w:w="19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E3C" w:rsidRDefault="005B4A3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14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E3C" w:rsidRDefault="005B4A3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28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E3C" w:rsidRDefault="00FD2E3C"/>
        </w:tc>
      </w:tr>
      <w:tr w:rsidR="00FD2E3C" w:rsidTr="00F12BC5">
        <w:trPr>
          <w:trHeight w:hRule="exact" w:val="478"/>
        </w:trPr>
        <w:tc>
          <w:tcPr>
            <w:tcW w:w="74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E3C" w:rsidRDefault="005B4A3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3.6</w:t>
            </w:r>
          </w:p>
        </w:tc>
        <w:tc>
          <w:tcPr>
            <w:tcW w:w="22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E3C" w:rsidRDefault="005B4A3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Женская проза /Ср/</w:t>
            </w:r>
          </w:p>
        </w:tc>
        <w:tc>
          <w:tcPr>
            <w:tcW w:w="1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E3C" w:rsidRDefault="005B4A3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24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E3C" w:rsidRDefault="005B4A3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</w:t>
            </w:r>
          </w:p>
        </w:tc>
        <w:tc>
          <w:tcPr>
            <w:tcW w:w="5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E3C" w:rsidRDefault="005B4A3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ПК-11</w:t>
            </w:r>
          </w:p>
        </w:tc>
        <w:tc>
          <w:tcPr>
            <w:tcW w:w="19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E3C" w:rsidRDefault="005B4A3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14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E3C" w:rsidRDefault="005B4A3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28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E3C" w:rsidRDefault="00FD2E3C"/>
        </w:tc>
      </w:tr>
      <w:tr w:rsidR="00FD2E3C" w:rsidTr="00F12BC5">
        <w:trPr>
          <w:trHeight w:hRule="exact" w:val="277"/>
        </w:trPr>
        <w:tc>
          <w:tcPr>
            <w:tcW w:w="74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E3C" w:rsidRDefault="005B4A3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3.7</w:t>
            </w:r>
          </w:p>
        </w:tc>
        <w:tc>
          <w:tcPr>
            <w:tcW w:w="22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E3C" w:rsidRDefault="005B4A3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/Зачёт/</w:t>
            </w:r>
          </w:p>
        </w:tc>
        <w:tc>
          <w:tcPr>
            <w:tcW w:w="1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E3C" w:rsidRDefault="005B4A3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24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E3C" w:rsidRDefault="005B4A3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5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E3C" w:rsidRDefault="00FD2E3C"/>
        </w:tc>
        <w:tc>
          <w:tcPr>
            <w:tcW w:w="19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E3C" w:rsidRDefault="005B4A3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14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E3C" w:rsidRDefault="005B4A3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28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E3C" w:rsidRDefault="00FD2E3C"/>
        </w:tc>
      </w:tr>
      <w:tr w:rsidR="00F12BC5" w:rsidTr="00F12BC5">
        <w:trPr>
          <w:trHeight w:hRule="exact" w:val="277"/>
        </w:trPr>
        <w:tc>
          <w:tcPr>
            <w:tcW w:w="617" w:type="dxa"/>
          </w:tcPr>
          <w:p w:rsidR="00FD2E3C" w:rsidRDefault="00FD2E3C"/>
        </w:tc>
        <w:tc>
          <w:tcPr>
            <w:tcW w:w="54" w:type="dxa"/>
          </w:tcPr>
          <w:p w:rsidR="00FD2E3C" w:rsidRDefault="00FD2E3C"/>
        </w:tc>
        <w:tc>
          <w:tcPr>
            <w:tcW w:w="72" w:type="dxa"/>
          </w:tcPr>
          <w:p w:rsidR="00FD2E3C" w:rsidRDefault="00FD2E3C"/>
        </w:tc>
        <w:tc>
          <w:tcPr>
            <w:tcW w:w="1371" w:type="dxa"/>
          </w:tcPr>
          <w:p w:rsidR="00FD2E3C" w:rsidRDefault="00FD2E3C"/>
        </w:tc>
        <w:tc>
          <w:tcPr>
            <w:tcW w:w="892" w:type="dxa"/>
          </w:tcPr>
          <w:p w:rsidR="00FD2E3C" w:rsidRDefault="00FD2E3C"/>
        </w:tc>
        <w:tc>
          <w:tcPr>
            <w:tcW w:w="79" w:type="dxa"/>
          </w:tcPr>
          <w:p w:rsidR="00FD2E3C" w:rsidRDefault="00FD2E3C"/>
        </w:tc>
        <w:tc>
          <w:tcPr>
            <w:tcW w:w="79" w:type="dxa"/>
          </w:tcPr>
          <w:p w:rsidR="00FD2E3C" w:rsidRDefault="00FD2E3C"/>
        </w:tc>
        <w:tc>
          <w:tcPr>
            <w:tcW w:w="248" w:type="dxa"/>
          </w:tcPr>
          <w:p w:rsidR="00FD2E3C" w:rsidRDefault="00FD2E3C"/>
        </w:tc>
        <w:tc>
          <w:tcPr>
            <w:tcW w:w="559" w:type="dxa"/>
          </w:tcPr>
          <w:p w:rsidR="00FD2E3C" w:rsidRDefault="00FD2E3C"/>
        </w:tc>
        <w:tc>
          <w:tcPr>
            <w:tcW w:w="513" w:type="dxa"/>
          </w:tcPr>
          <w:p w:rsidR="00FD2E3C" w:rsidRDefault="00FD2E3C"/>
        </w:tc>
        <w:tc>
          <w:tcPr>
            <w:tcW w:w="1448" w:type="dxa"/>
          </w:tcPr>
          <w:p w:rsidR="00FD2E3C" w:rsidRDefault="00FD2E3C"/>
        </w:tc>
        <w:tc>
          <w:tcPr>
            <w:tcW w:w="1476" w:type="dxa"/>
          </w:tcPr>
          <w:p w:rsidR="00FD2E3C" w:rsidRDefault="00FD2E3C"/>
        </w:tc>
        <w:tc>
          <w:tcPr>
            <w:tcW w:w="732" w:type="dxa"/>
          </w:tcPr>
          <w:p w:rsidR="00FD2E3C" w:rsidRDefault="00FD2E3C"/>
        </w:tc>
        <w:tc>
          <w:tcPr>
            <w:tcW w:w="2134" w:type="dxa"/>
          </w:tcPr>
          <w:p w:rsidR="00FD2E3C" w:rsidRDefault="00FD2E3C"/>
        </w:tc>
      </w:tr>
      <w:tr w:rsidR="00FD2E3C" w:rsidTr="00F12BC5">
        <w:trPr>
          <w:trHeight w:hRule="exact" w:val="416"/>
        </w:trPr>
        <w:tc>
          <w:tcPr>
            <w:tcW w:w="10274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D2E3C" w:rsidRDefault="005B4A3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FD2E3C" w:rsidTr="00F12BC5">
        <w:trPr>
          <w:trHeight w:hRule="exact" w:val="277"/>
        </w:trPr>
        <w:tc>
          <w:tcPr>
            <w:tcW w:w="10274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E3C" w:rsidRDefault="005B4A3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  <w:tr w:rsidR="00FD2E3C" w:rsidTr="00F12BC5">
        <w:trPr>
          <w:trHeight w:hRule="exact" w:val="4653"/>
        </w:trPr>
        <w:tc>
          <w:tcPr>
            <w:tcW w:w="10274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E3C" w:rsidRPr="005B4A3E" w:rsidRDefault="005B4A3E">
            <w:pPr>
              <w:spacing w:after="0" w:line="240" w:lineRule="auto"/>
              <w:rPr>
                <w:sz w:val="19"/>
                <w:szCs w:val="19"/>
              </w:rPr>
            </w:pPr>
            <w:r w:rsidRPr="005B4A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Контрольные вопросы к зачету</w:t>
            </w:r>
          </w:p>
          <w:p w:rsidR="00FD2E3C" w:rsidRPr="005B4A3E" w:rsidRDefault="00FD2E3C">
            <w:pPr>
              <w:spacing w:after="0" w:line="240" w:lineRule="auto"/>
              <w:rPr>
                <w:sz w:val="19"/>
                <w:szCs w:val="19"/>
              </w:rPr>
            </w:pPr>
          </w:p>
          <w:p w:rsidR="00FD2E3C" w:rsidRPr="005B4A3E" w:rsidRDefault="005B4A3E">
            <w:pPr>
              <w:spacing w:after="0" w:line="240" w:lineRule="auto"/>
              <w:rPr>
                <w:sz w:val="19"/>
                <w:szCs w:val="19"/>
              </w:rPr>
            </w:pPr>
            <w:r w:rsidRPr="005B4A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1.Представление о современном отечественном литературном процессе.</w:t>
            </w:r>
          </w:p>
          <w:p w:rsidR="00FD2E3C" w:rsidRPr="005B4A3E" w:rsidRDefault="005B4A3E">
            <w:pPr>
              <w:spacing w:after="0" w:line="240" w:lineRule="auto"/>
              <w:rPr>
                <w:sz w:val="19"/>
                <w:szCs w:val="19"/>
              </w:rPr>
            </w:pPr>
            <w:r w:rsidRPr="005B4A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2.Периодизация современного отечественного литературного процесса.</w:t>
            </w:r>
          </w:p>
          <w:p w:rsidR="00FD2E3C" w:rsidRPr="005B4A3E" w:rsidRDefault="005B4A3E">
            <w:pPr>
              <w:spacing w:after="0" w:line="240" w:lineRule="auto"/>
              <w:rPr>
                <w:sz w:val="19"/>
                <w:szCs w:val="19"/>
              </w:rPr>
            </w:pPr>
            <w:r w:rsidRPr="005B4A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3.Современный реализм.</w:t>
            </w:r>
          </w:p>
          <w:p w:rsidR="00FD2E3C" w:rsidRPr="005B4A3E" w:rsidRDefault="005B4A3E">
            <w:pPr>
              <w:spacing w:after="0" w:line="240" w:lineRule="auto"/>
              <w:rPr>
                <w:sz w:val="19"/>
                <w:szCs w:val="19"/>
              </w:rPr>
            </w:pPr>
            <w:r w:rsidRPr="005B4A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4.Проза А.Варламова.</w:t>
            </w:r>
          </w:p>
          <w:p w:rsidR="00FD2E3C" w:rsidRPr="005B4A3E" w:rsidRDefault="005B4A3E">
            <w:pPr>
              <w:spacing w:after="0" w:line="240" w:lineRule="auto"/>
              <w:rPr>
                <w:sz w:val="19"/>
                <w:szCs w:val="19"/>
              </w:rPr>
            </w:pPr>
            <w:r w:rsidRPr="005B4A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5.Повесть А.Варламова "Рождение" в свете литературных традиций.</w:t>
            </w:r>
          </w:p>
          <w:p w:rsidR="00FD2E3C" w:rsidRPr="005B4A3E" w:rsidRDefault="005B4A3E">
            <w:pPr>
              <w:spacing w:after="0" w:line="240" w:lineRule="auto"/>
              <w:rPr>
                <w:sz w:val="19"/>
                <w:szCs w:val="19"/>
              </w:rPr>
            </w:pPr>
            <w:r w:rsidRPr="005B4A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6.Роман "Лох", основные черты героя А.Варламова.</w:t>
            </w:r>
          </w:p>
          <w:p w:rsidR="00FD2E3C" w:rsidRPr="005B4A3E" w:rsidRDefault="005B4A3E">
            <w:pPr>
              <w:spacing w:after="0" w:line="240" w:lineRule="auto"/>
              <w:rPr>
                <w:sz w:val="19"/>
                <w:szCs w:val="19"/>
              </w:rPr>
            </w:pPr>
            <w:r w:rsidRPr="005B4A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7.А.Варламов</w:t>
            </w:r>
            <w:proofErr w:type="gramStart"/>
            <w:r w:rsidRPr="005B4A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.Р</w:t>
            </w:r>
            <w:proofErr w:type="gramEnd"/>
            <w:r w:rsidRPr="005B4A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оманы "Купол" "</w:t>
            </w:r>
            <w:proofErr w:type="spellStart"/>
            <w:r w:rsidRPr="005B4A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Купавна</w:t>
            </w:r>
            <w:proofErr w:type="spellEnd"/>
            <w:r w:rsidRPr="005B4A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".Жанровое своеобразие.</w:t>
            </w:r>
          </w:p>
          <w:p w:rsidR="00FD2E3C" w:rsidRPr="005B4A3E" w:rsidRDefault="005B4A3E">
            <w:pPr>
              <w:spacing w:after="0" w:line="240" w:lineRule="auto"/>
              <w:rPr>
                <w:sz w:val="19"/>
                <w:szCs w:val="19"/>
              </w:rPr>
            </w:pPr>
            <w:r w:rsidRPr="005B4A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8.Постмодернизм</w:t>
            </w:r>
            <w:proofErr w:type="gramStart"/>
            <w:r w:rsidRPr="005B4A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.О</w:t>
            </w:r>
            <w:proofErr w:type="gramEnd"/>
            <w:r w:rsidRPr="005B4A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сновные особенности постмодернизма в России.</w:t>
            </w:r>
          </w:p>
          <w:p w:rsidR="00FD2E3C" w:rsidRPr="005B4A3E" w:rsidRDefault="005B4A3E">
            <w:pPr>
              <w:spacing w:after="0" w:line="240" w:lineRule="auto"/>
              <w:rPr>
                <w:sz w:val="19"/>
                <w:szCs w:val="19"/>
              </w:rPr>
            </w:pPr>
            <w:r w:rsidRPr="005B4A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9.Творческие особенности </w:t>
            </w:r>
            <w:proofErr w:type="gramStart"/>
            <w:r w:rsidRPr="005B4A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основных</w:t>
            </w:r>
            <w:proofErr w:type="gramEnd"/>
            <w:r w:rsidRPr="005B4A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пре5дставителей русского постмодернизма.</w:t>
            </w:r>
          </w:p>
          <w:p w:rsidR="00FD2E3C" w:rsidRPr="005B4A3E" w:rsidRDefault="005B4A3E">
            <w:pPr>
              <w:spacing w:after="0" w:line="240" w:lineRule="auto"/>
              <w:rPr>
                <w:sz w:val="19"/>
                <w:szCs w:val="19"/>
              </w:rPr>
            </w:pPr>
            <w:r w:rsidRPr="005B4A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10.тема иллюзорного и реального мира в рассказах и романах В.Пелевина.</w:t>
            </w:r>
          </w:p>
          <w:p w:rsidR="00FD2E3C" w:rsidRPr="005B4A3E" w:rsidRDefault="005B4A3E">
            <w:pPr>
              <w:spacing w:after="0" w:line="240" w:lineRule="auto"/>
              <w:rPr>
                <w:sz w:val="19"/>
                <w:szCs w:val="19"/>
              </w:rPr>
            </w:pPr>
            <w:r w:rsidRPr="005B4A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11.Общие особенности эссеистики В.Пелевина.</w:t>
            </w:r>
          </w:p>
          <w:p w:rsidR="00FD2E3C" w:rsidRPr="005B4A3E" w:rsidRDefault="005B4A3E">
            <w:pPr>
              <w:spacing w:after="0" w:line="240" w:lineRule="auto"/>
              <w:rPr>
                <w:sz w:val="19"/>
                <w:szCs w:val="19"/>
              </w:rPr>
            </w:pPr>
            <w:r w:rsidRPr="005B4A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12.Структура </w:t>
            </w:r>
            <w:proofErr w:type="spellStart"/>
            <w:r w:rsidRPr="005B4A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метаромана</w:t>
            </w:r>
            <w:proofErr w:type="spellEnd"/>
            <w:r w:rsidRPr="005B4A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5B4A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В.Пелевина</w:t>
            </w:r>
            <w:proofErr w:type="spellEnd"/>
            <w:r w:rsidRPr="005B4A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:rsidR="00FD2E3C" w:rsidRPr="005B4A3E" w:rsidRDefault="00FD2E3C">
            <w:pPr>
              <w:spacing w:after="0" w:line="240" w:lineRule="auto"/>
              <w:rPr>
                <w:sz w:val="19"/>
                <w:szCs w:val="19"/>
              </w:rPr>
            </w:pPr>
          </w:p>
          <w:p w:rsidR="00FD2E3C" w:rsidRPr="005B4A3E" w:rsidRDefault="005B4A3E">
            <w:pPr>
              <w:spacing w:after="0" w:line="240" w:lineRule="auto"/>
              <w:rPr>
                <w:sz w:val="19"/>
                <w:szCs w:val="19"/>
              </w:rPr>
            </w:pPr>
            <w:r w:rsidRPr="005B4A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Контрольные вопросы к зачету (8 семестр)</w:t>
            </w:r>
          </w:p>
          <w:p w:rsidR="00FD2E3C" w:rsidRPr="005B4A3E" w:rsidRDefault="00FD2E3C">
            <w:pPr>
              <w:spacing w:after="0" w:line="240" w:lineRule="auto"/>
              <w:rPr>
                <w:sz w:val="19"/>
                <w:szCs w:val="19"/>
              </w:rPr>
            </w:pPr>
          </w:p>
          <w:p w:rsidR="00FD2E3C" w:rsidRPr="005B4A3E" w:rsidRDefault="005B4A3E">
            <w:pPr>
              <w:spacing w:after="0" w:line="240" w:lineRule="auto"/>
              <w:rPr>
                <w:sz w:val="19"/>
                <w:szCs w:val="19"/>
              </w:rPr>
            </w:pPr>
            <w:r w:rsidRPr="005B4A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1.Концептуальные признаки женской прозы.</w:t>
            </w:r>
          </w:p>
          <w:p w:rsidR="00FD2E3C" w:rsidRPr="005B4A3E" w:rsidRDefault="005B4A3E">
            <w:pPr>
              <w:spacing w:after="0" w:line="240" w:lineRule="auto"/>
              <w:rPr>
                <w:sz w:val="19"/>
                <w:szCs w:val="19"/>
              </w:rPr>
            </w:pPr>
            <w:r w:rsidRPr="005B4A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2.Проза Л.Улицкой.</w:t>
            </w:r>
          </w:p>
          <w:p w:rsidR="00FD2E3C" w:rsidRPr="005B4A3E" w:rsidRDefault="005B4A3E">
            <w:pPr>
              <w:spacing w:after="0" w:line="240" w:lineRule="auto"/>
              <w:rPr>
                <w:sz w:val="19"/>
                <w:szCs w:val="19"/>
              </w:rPr>
            </w:pPr>
            <w:r w:rsidRPr="005B4A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3.Проза В.Токаревой, Г.Щербаковой.</w:t>
            </w:r>
          </w:p>
          <w:p w:rsidR="00FD2E3C" w:rsidRDefault="005B4A3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4.Проза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Т.Толстой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FD2E3C" w:rsidTr="00F12BC5">
        <w:trPr>
          <w:trHeight w:hRule="exact" w:val="277"/>
        </w:trPr>
        <w:tc>
          <w:tcPr>
            <w:tcW w:w="10274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E3C" w:rsidRDefault="005B4A3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  <w:tr w:rsidR="00FD2E3C" w:rsidRPr="00F60BAD" w:rsidTr="00F12BC5">
        <w:trPr>
          <w:trHeight w:hRule="exact" w:val="277"/>
        </w:trPr>
        <w:tc>
          <w:tcPr>
            <w:tcW w:w="10274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E3C" w:rsidRPr="005B4A3E" w:rsidRDefault="005B4A3E">
            <w:pPr>
              <w:spacing w:after="0" w:line="240" w:lineRule="auto"/>
              <w:rPr>
                <w:sz w:val="19"/>
                <w:szCs w:val="19"/>
              </w:rPr>
            </w:pPr>
            <w:r w:rsidRPr="005B4A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Фонд оценочных сре</w:t>
            </w:r>
            <w:proofErr w:type="gramStart"/>
            <w:r w:rsidRPr="005B4A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дств пр</w:t>
            </w:r>
            <w:proofErr w:type="gramEnd"/>
            <w:r w:rsidRPr="005B4A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едставлен в Приложении 1</w:t>
            </w:r>
          </w:p>
        </w:tc>
      </w:tr>
      <w:tr w:rsidR="00FD2E3C" w:rsidTr="00F12BC5">
        <w:trPr>
          <w:trHeight w:hRule="exact" w:val="277"/>
        </w:trPr>
        <w:tc>
          <w:tcPr>
            <w:tcW w:w="10274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E3C" w:rsidRDefault="005B4A3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FD2E3C" w:rsidRPr="005B4A3E" w:rsidTr="00F12BC5">
        <w:trPr>
          <w:trHeight w:hRule="exact" w:val="277"/>
        </w:trPr>
        <w:tc>
          <w:tcPr>
            <w:tcW w:w="10274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E3C" w:rsidRPr="005B4A3E" w:rsidRDefault="005B4A3E">
            <w:pPr>
              <w:spacing w:after="0" w:line="240" w:lineRule="auto"/>
              <w:rPr>
                <w:sz w:val="19"/>
                <w:szCs w:val="19"/>
              </w:rPr>
            </w:pPr>
            <w:r w:rsidRPr="005B4A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Тесты, практические работы, итоговая контрольная работа</w:t>
            </w:r>
          </w:p>
        </w:tc>
      </w:tr>
      <w:tr w:rsidR="00F12BC5" w:rsidRPr="005B4A3E" w:rsidTr="00F12BC5">
        <w:trPr>
          <w:trHeight w:hRule="exact" w:val="277"/>
        </w:trPr>
        <w:tc>
          <w:tcPr>
            <w:tcW w:w="617" w:type="dxa"/>
          </w:tcPr>
          <w:p w:rsidR="00FD2E3C" w:rsidRPr="005B4A3E" w:rsidRDefault="00FD2E3C"/>
        </w:tc>
        <w:tc>
          <w:tcPr>
            <w:tcW w:w="54" w:type="dxa"/>
          </w:tcPr>
          <w:p w:rsidR="00FD2E3C" w:rsidRPr="005B4A3E" w:rsidRDefault="00FD2E3C"/>
        </w:tc>
        <w:tc>
          <w:tcPr>
            <w:tcW w:w="72" w:type="dxa"/>
          </w:tcPr>
          <w:p w:rsidR="00FD2E3C" w:rsidRPr="005B4A3E" w:rsidRDefault="00FD2E3C"/>
        </w:tc>
        <w:tc>
          <w:tcPr>
            <w:tcW w:w="1371" w:type="dxa"/>
          </w:tcPr>
          <w:p w:rsidR="00FD2E3C" w:rsidRPr="005B4A3E" w:rsidRDefault="00FD2E3C"/>
        </w:tc>
        <w:tc>
          <w:tcPr>
            <w:tcW w:w="892" w:type="dxa"/>
          </w:tcPr>
          <w:p w:rsidR="00FD2E3C" w:rsidRPr="005B4A3E" w:rsidRDefault="00FD2E3C"/>
        </w:tc>
        <w:tc>
          <w:tcPr>
            <w:tcW w:w="79" w:type="dxa"/>
          </w:tcPr>
          <w:p w:rsidR="00FD2E3C" w:rsidRPr="005B4A3E" w:rsidRDefault="00FD2E3C"/>
        </w:tc>
        <w:tc>
          <w:tcPr>
            <w:tcW w:w="79" w:type="dxa"/>
          </w:tcPr>
          <w:p w:rsidR="00FD2E3C" w:rsidRPr="005B4A3E" w:rsidRDefault="00FD2E3C"/>
        </w:tc>
        <w:tc>
          <w:tcPr>
            <w:tcW w:w="248" w:type="dxa"/>
          </w:tcPr>
          <w:p w:rsidR="00FD2E3C" w:rsidRPr="005B4A3E" w:rsidRDefault="00FD2E3C"/>
        </w:tc>
        <w:tc>
          <w:tcPr>
            <w:tcW w:w="559" w:type="dxa"/>
          </w:tcPr>
          <w:p w:rsidR="00FD2E3C" w:rsidRPr="005B4A3E" w:rsidRDefault="00FD2E3C"/>
        </w:tc>
        <w:tc>
          <w:tcPr>
            <w:tcW w:w="513" w:type="dxa"/>
          </w:tcPr>
          <w:p w:rsidR="00FD2E3C" w:rsidRPr="005B4A3E" w:rsidRDefault="00FD2E3C"/>
        </w:tc>
        <w:tc>
          <w:tcPr>
            <w:tcW w:w="1448" w:type="dxa"/>
          </w:tcPr>
          <w:p w:rsidR="00FD2E3C" w:rsidRPr="005B4A3E" w:rsidRDefault="00FD2E3C"/>
        </w:tc>
        <w:tc>
          <w:tcPr>
            <w:tcW w:w="1476" w:type="dxa"/>
          </w:tcPr>
          <w:p w:rsidR="00FD2E3C" w:rsidRPr="005B4A3E" w:rsidRDefault="00FD2E3C"/>
        </w:tc>
        <w:tc>
          <w:tcPr>
            <w:tcW w:w="732" w:type="dxa"/>
          </w:tcPr>
          <w:p w:rsidR="00FD2E3C" w:rsidRPr="005B4A3E" w:rsidRDefault="00FD2E3C"/>
        </w:tc>
        <w:tc>
          <w:tcPr>
            <w:tcW w:w="2134" w:type="dxa"/>
          </w:tcPr>
          <w:p w:rsidR="00FD2E3C" w:rsidRPr="005B4A3E" w:rsidRDefault="00FD2E3C"/>
        </w:tc>
      </w:tr>
      <w:tr w:rsidR="00FD2E3C" w:rsidRPr="005B4A3E" w:rsidTr="00F12BC5">
        <w:trPr>
          <w:trHeight w:hRule="exact" w:val="277"/>
        </w:trPr>
        <w:tc>
          <w:tcPr>
            <w:tcW w:w="10274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D2E3C" w:rsidRPr="005B4A3E" w:rsidRDefault="005B4A3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B4A3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 УЧЕБНО-МЕТОДИЧЕСКОЕ И ИНФОРМАЦИОННОЕ ОБЕСПЕЧЕНИЕ ДИСЦИПЛИНЫ (МОДУЛЯ)</w:t>
            </w:r>
          </w:p>
        </w:tc>
      </w:tr>
      <w:tr w:rsidR="00FD2E3C" w:rsidTr="00F12BC5">
        <w:trPr>
          <w:trHeight w:hRule="exact" w:val="277"/>
        </w:trPr>
        <w:tc>
          <w:tcPr>
            <w:tcW w:w="10274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E3C" w:rsidRDefault="005B4A3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  <w:tr w:rsidR="00FD2E3C" w:rsidTr="00F12BC5">
        <w:trPr>
          <w:trHeight w:hRule="exact" w:val="277"/>
        </w:trPr>
        <w:tc>
          <w:tcPr>
            <w:tcW w:w="10274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E3C" w:rsidRDefault="005B4A3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  <w:tr w:rsidR="00FD2E3C" w:rsidTr="00F12BC5">
        <w:trPr>
          <w:trHeight w:hRule="exact" w:val="277"/>
        </w:trPr>
        <w:tc>
          <w:tcPr>
            <w:tcW w:w="6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E3C" w:rsidRDefault="00FD2E3C"/>
        </w:tc>
        <w:tc>
          <w:tcPr>
            <w:tcW w:w="149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E3C" w:rsidRDefault="005B4A3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2370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E3C" w:rsidRDefault="005B4A3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579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E3C" w:rsidRDefault="005B4A3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F12BC5" w:rsidRPr="00F12BC5" w:rsidTr="00F12BC5">
        <w:trPr>
          <w:trHeight w:hRule="exact" w:val="975"/>
        </w:trPr>
        <w:tc>
          <w:tcPr>
            <w:tcW w:w="6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E3C" w:rsidRPr="00F12BC5" w:rsidRDefault="005B4A3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F12BC5">
              <w:rPr>
                <w:rFonts w:ascii="Times New Roman" w:hAnsi="Times New Roman" w:cs="Times New Roman"/>
                <w:sz w:val="19"/>
                <w:szCs w:val="19"/>
              </w:rPr>
              <w:t>Л</w:t>
            </w:r>
            <w:proofErr w:type="gramStart"/>
            <w:r w:rsidRPr="00F12BC5">
              <w:rPr>
                <w:rFonts w:ascii="Times New Roman" w:hAnsi="Times New Roman" w:cs="Times New Roman"/>
                <w:sz w:val="19"/>
                <w:szCs w:val="19"/>
              </w:rPr>
              <w:t>1</w:t>
            </w:r>
            <w:proofErr w:type="gramEnd"/>
            <w:r w:rsidRPr="00F12BC5">
              <w:rPr>
                <w:rFonts w:ascii="Times New Roman" w:hAnsi="Times New Roman" w:cs="Times New Roman"/>
                <w:sz w:val="19"/>
                <w:szCs w:val="19"/>
              </w:rPr>
              <w:t>.1</w:t>
            </w:r>
          </w:p>
        </w:tc>
        <w:tc>
          <w:tcPr>
            <w:tcW w:w="149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E3C" w:rsidRPr="00F12BC5" w:rsidRDefault="00FD2E3C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2370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E3C" w:rsidRPr="00F12BC5" w:rsidRDefault="00F12BC5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F12BC5">
              <w:rPr>
                <w:rFonts w:ascii="Times New Roman" w:hAnsi="Times New Roman" w:cs="Times New Roman"/>
                <w:sz w:val="19"/>
                <w:szCs w:val="19"/>
              </w:rPr>
              <w:t xml:space="preserve">История русской литературы XX века: учебник для вузов / под ред. В.В. </w:t>
            </w:r>
            <w:proofErr w:type="spellStart"/>
            <w:r w:rsidRPr="00F12BC5">
              <w:rPr>
                <w:rFonts w:ascii="Times New Roman" w:hAnsi="Times New Roman" w:cs="Times New Roman"/>
                <w:sz w:val="19"/>
                <w:szCs w:val="19"/>
              </w:rPr>
              <w:t>Агеносова</w:t>
            </w:r>
            <w:proofErr w:type="spellEnd"/>
            <w:r w:rsidRPr="00F12BC5">
              <w:rPr>
                <w:rFonts w:ascii="Times New Roman" w:hAnsi="Times New Roman" w:cs="Times New Roman"/>
                <w:sz w:val="19"/>
                <w:szCs w:val="19"/>
              </w:rPr>
              <w:t>. -</w:t>
            </w:r>
          </w:p>
        </w:tc>
        <w:tc>
          <w:tcPr>
            <w:tcW w:w="579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E3C" w:rsidRPr="00F12BC5" w:rsidRDefault="00F12BC5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F12BC5">
              <w:rPr>
                <w:rFonts w:ascii="Times New Roman" w:hAnsi="Times New Roman" w:cs="Times New Roman"/>
                <w:sz w:val="19"/>
                <w:szCs w:val="19"/>
              </w:rPr>
              <w:t>Москва</w:t>
            </w:r>
            <w:proofErr w:type="gramStart"/>
            <w:r w:rsidRPr="00F12BC5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F12BC5">
              <w:rPr>
                <w:rFonts w:ascii="Times New Roman" w:hAnsi="Times New Roman" w:cs="Times New Roman"/>
                <w:sz w:val="19"/>
                <w:szCs w:val="19"/>
              </w:rPr>
              <w:t xml:space="preserve"> Русское слово, 2014. - 689 с. - ISBN 978-5-00007-417-6</w:t>
            </w:r>
            <w:proofErr w:type="gramStart"/>
            <w:r w:rsidRPr="00F12BC5">
              <w:rPr>
                <w:rFonts w:ascii="Times New Roman" w:hAnsi="Times New Roman" w:cs="Times New Roman"/>
                <w:sz w:val="19"/>
                <w:szCs w:val="19"/>
              </w:rPr>
              <w:t xml:space="preserve"> ;</w:t>
            </w:r>
            <w:proofErr w:type="gramEnd"/>
            <w:r w:rsidRPr="00F12BC5">
              <w:rPr>
                <w:rFonts w:ascii="Times New Roman" w:hAnsi="Times New Roman" w:cs="Times New Roman"/>
                <w:sz w:val="19"/>
                <w:szCs w:val="19"/>
              </w:rPr>
              <w:t xml:space="preserve"> То же [Электронный ресурс]. - URL: </w:t>
            </w:r>
            <w:hyperlink r:id="rId8" w:history="1">
              <w:r w:rsidRPr="00F12BC5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http://biblioclub.ru/index.php?page=book&amp;id=485396</w:t>
              </w:r>
            </w:hyperlink>
          </w:p>
        </w:tc>
      </w:tr>
      <w:tr w:rsidR="00F12BC5" w:rsidRPr="00F12BC5" w:rsidTr="006D43A4">
        <w:trPr>
          <w:trHeight w:hRule="exact" w:val="2122"/>
        </w:trPr>
        <w:tc>
          <w:tcPr>
            <w:tcW w:w="6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BC5" w:rsidRPr="00F12BC5" w:rsidRDefault="00F12BC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F12BC5">
              <w:rPr>
                <w:rFonts w:ascii="Times New Roman" w:hAnsi="Times New Roman" w:cs="Times New Roman"/>
                <w:sz w:val="19"/>
                <w:szCs w:val="19"/>
              </w:rPr>
              <w:t>Л</w:t>
            </w:r>
            <w:proofErr w:type="gramStart"/>
            <w:r w:rsidRPr="00F12BC5">
              <w:rPr>
                <w:rFonts w:ascii="Times New Roman" w:hAnsi="Times New Roman" w:cs="Times New Roman"/>
                <w:sz w:val="19"/>
                <w:szCs w:val="19"/>
              </w:rPr>
              <w:t>1</w:t>
            </w:r>
            <w:proofErr w:type="gramEnd"/>
            <w:r w:rsidRPr="00F12BC5">
              <w:rPr>
                <w:rFonts w:ascii="Times New Roman" w:hAnsi="Times New Roman" w:cs="Times New Roman"/>
                <w:sz w:val="19"/>
                <w:szCs w:val="19"/>
              </w:rPr>
              <w:t>.2</w:t>
            </w:r>
          </w:p>
        </w:tc>
        <w:tc>
          <w:tcPr>
            <w:tcW w:w="149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BC5" w:rsidRPr="00F12BC5" w:rsidRDefault="00F12BC5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F12BC5">
              <w:rPr>
                <w:rFonts w:ascii="Times New Roman" w:hAnsi="Times New Roman" w:cs="Times New Roman"/>
                <w:sz w:val="19"/>
                <w:szCs w:val="19"/>
              </w:rPr>
              <w:t>Богданова, О.А.</w:t>
            </w:r>
          </w:p>
        </w:tc>
        <w:tc>
          <w:tcPr>
            <w:tcW w:w="2370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BC5" w:rsidRPr="00F12BC5" w:rsidRDefault="00F12BC5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F12BC5">
              <w:rPr>
                <w:rFonts w:ascii="Times New Roman" w:hAnsi="Times New Roman" w:cs="Times New Roman"/>
                <w:sz w:val="19"/>
                <w:szCs w:val="19"/>
              </w:rPr>
              <w:t>Русская проза конца XX – начала XXI века. Основн</w:t>
            </w:r>
            <w:bookmarkStart w:id="0" w:name="_GoBack"/>
            <w:bookmarkEnd w:id="0"/>
            <w:r w:rsidRPr="00F12BC5">
              <w:rPr>
                <w:rFonts w:ascii="Times New Roman" w:hAnsi="Times New Roman" w:cs="Times New Roman"/>
                <w:sz w:val="19"/>
                <w:szCs w:val="19"/>
              </w:rPr>
              <w:t>ые тенденции</w:t>
            </w:r>
            <w:proofErr w:type="gramStart"/>
            <w:r w:rsidRPr="00F12BC5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F12BC5">
              <w:rPr>
                <w:rFonts w:ascii="Times New Roman" w:hAnsi="Times New Roman" w:cs="Times New Roman"/>
                <w:sz w:val="19"/>
                <w:szCs w:val="19"/>
              </w:rPr>
              <w:t xml:space="preserve"> учебное пособие для студентов-филологов / О.А. Богданова ; науч. ред. С.А. Кибальник ; Российская академия наук, Институт мировой литературы им. А.М. Горького. </w:t>
            </w:r>
          </w:p>
        </w:tc>
        <w:tc>
          <w:tcPr>
            <w:tcW w:w="579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BC5" w:rsidRPr="00F12BC5" w:rsidRDefault="00F12BC5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F12BC5">
              <w:rPr>
                <w:rFonts w:ascii="Times New Roman" w:hAnsi="Times New Roman" w:cs="Times New Roman"/>
                <w:sz w:val="19"/>
                <w:szCs w:val="19"/>
              </w:rPr>
              <w:t>Санкт-Петербург</w:t>
            </w:r>
            <w:proofErr w:type="gramStart"/>
            <w:r w:rsidRPr="00F12BC5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F12BC5">
              <w:rPr>
                <w:rFonts w:ascii="Times New Roman" w:hAnsi="Times New Roman" w:cs="Times New Roman"/>
                <w:sz w:val="19"/>
                <w:szCs w:val="19"/>
              </w:rPr>
              <w:t xml:space="preserve"> Издательский дом «</w:t>
            </w:r>
            <w:proofErr w:type="spellStart"/>
            <w:r w:rsidRPr="00F12BC5">
              <w:rPr>
                <w:rFonts w:ascii="Times New Roman" w:hAnsi="Times New Roman" w:cs="Times New Roman"/>
                <w:sz w:val="19"/>
                <w:szCs w:val="19"/>
              </w:rPr>
              <w:t>Петрополис</w:t>
            </w:r>
            <w:proofErr w:type="spellEnd"/>
            <w:r w:rsidRPr="00F12BC5">
              <w:rPr>
                <w:rFonts w:ascii="Times New Roman" w:hAnsi="Times New Roman" w:cs="Times New Roman"/>
                <w:sz w:val="19"/>
                <w:szCs w:val="19"/>
              </w:rPr>
              <w:t xml:space="preserve">», 2013. - 204 с. - </w:t>
            </w:r>
            <w:proofErr w:type="spellStart"/>
            <w:r w:rsidRPr="00F12BC5">
              <w:rPr>
                <w:rFonts w:ascii="Times New Roman" w:hAnsi="Times New Roman" w:cs="Times New Roman"/>
                <w:sz w:val="19"/>
                <w:szCs w:val="19"/>
              </w:rPr>
              <w:t>Библиогр</w:t>
            </w:r>
            <w:proofErr w:type="spellEnd"/>
            <w:r w:rsidRPr="00F12BC5">
              <w:rPr>
                <w:rFonts w:ascii="Times New Roman" w:hAnsi="Times New Roman" w:cs="Times New Roman"/>
                <w:sz w:val="19"/>
                <w:szCs w:val="19"/>
              </w:rPr>
              <w:t>. в кн. - ISBN 978-5-9676-0566-6</w:t>
            </w:r>
            <w:proofErr w:type="gramStart"/>
            <w:r w:rsidRPr="00F12BC5">
              <w:rPr>
                <w:rFonts w:ascii="Times New Roman" w:hAnsi="Times New Roman" w:cs="Times New Roman"/>
                <w:sz w:val="19"/>
                <w:szCs w:val="19"/>
              </w:rPr>
              <w:t xml:space="preserve"> ;</w:t>
            </w:r>
            <w:proofErr w:type="gramEnd"/>
            <w:r w:rsidRPr="00F12BC5">
              <w:rPr>
                <w:rFonts w:ascii="Times New Roman" w:hAnsi="Times New Roman" w:cs="Times New Roman"/>
                <w:sz w:val="19"/>
                <w:szCs w:val="19"/>
              </w:rPr>
              <w:t xml:space="preserve"> То же [Электронный ресурс]. - URL: </w:t>
            </w:r>
            <w:hyperlink r:id="rId9" w:history="1">
              <w:r w:rsidRPr="00F12BC5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http://biblioclub.ru/index.php?page=book&amp;id=272392</w:t>
              </w:r>
            </w:hyperlink>
          </w:p>
        </w:tc>
      </w:tr>
      <w:tr w:rsidR="00F12BC5" w:rsidRPr="00F12BC5" w:rsidTr="00F12BC5">
        <w:trPr>
          <w:trHeight w:hRule="exact" w:val="277"/>
        </w:trPr>
        <w:tc>
          <w:tcPr>
            <w:tcW w:w="10274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E3C" w:rsidRPr="00F12BC5" w:rsidRDefault="005B4A3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F12BC5">
              <w:rPr>
                <w:rFonts w:ascii="Times New Roman" w:hAnsi="Times New Roman" w:cs="Times New Roman"/>
                <w:b/>
                <w:sz w:val="19"/>
                <w:szCs w:val="19"/>
              </w:rPr>
              <w:t>6.1.2. Дополнительная литература</w:t>
            </w:r>
          </w:p>
        </w:tc>
      </w:tr>
      <w:tr w:rsidR="00F12BC5" w:rsidRPr="00F12BC5" w:rsidTr="00F12BC5">
        <w:trPr>
          <w:trHeight w:hRule="exact" w:val="277"/>
        </w:trPr>
        <w:tc>
          <w:tcPr>
            <w:tcW w:w="6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E3C" w:rsidRPr="00F12BC5" w:rsidRDefault="00FD2E3C">
            <w:pPr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149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E3C" w:rsidRPr="00F12BC5" w:rsidRDefault="005B4A3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F12BC5">
              <w:rPr>
                <w:rFonts w:ascii="Times New Roman" w:hAnsi="Times New Roman" w:cs="Times New Roman"/>
                <w:sz w:val="19"/>
                <w:szCs w:val="19"/>
              </w:rPr>
              <w:t>Авторы, составители</w:t>
            </w:r>
          </w:p>
        </w:tc>
        <w:tc>
          <w:tcPr>
            <w:tcW w:w="2370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E3C" w:rsidRPr="00F12BC5" w:rsidRDefault="005B4A3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F12BC5">
              <w:rPr>
                <w:rFonts w:ascii="Times New Roman" w:hAnsi="Times New Roman" w:cs="Times New Roman"/>
                <w:sz w:val="19"/>
                <w:szCs w:val="19"/>
              </w:rPr>
              <w:t>Заглавие</w:t>
            </w:r>
          </w:p>
        </w:tc>
        <w:tc>
          <w:tcPr>
            <w:tcW w:w="579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E3C" w:rsidRPr="00F12BC5" w:rsidRDefault="005B4A3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F12BC5">
              <w:rPr>
                <w:rFonts w:ascii="Times New Roman" w:hAnsi="Times New Roman" w:cs="Times New Roman"/>
                <w:sz w:val="19"/>
                <w:szCs w:val="19"/>
              </w:rPr>
              <w:t>Издательство, год</w:t>
            </w:r>
          </w:p>
        </w:tc>
      </w:tr>
      <w:tr w:rsidR="00F12BC5" w:rsidRPr="00F12BC5" w:rsidTr="00F12BC5">
        <w:trPr>
          <w:trHeight w:hRule="exact" w:val="840"/>
        </w:trPr>
        <w:tc>
          <w:tcPr>
            <w:tcW w:w="6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E3C" w:rsidRPr="00F12BC5" w:rsidRDefault="005B4A3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F12BC5">
              <w:rPr>
                <w:rFonts w:ascii="Times New Roman" w:hAnsi="Times New Roman" w:cs="Times New Roman"/>
                <w:sz w:val="19"/>
                <w:szCs w:val="19"/>
              </w:rPr>
              <w:t>Л</w:t>
            </w:r>
            <w:proofErr w:type="gramStart"/>
            <w:r w:rsidRPr="00F12BC5">
              <w:rPr>
                <w:rFonts w:ascii="Times New Roman" w:hAnsi="Times New Roman" w:cs="Times New Roman"/>
                <w:sz w:val="19"/>
                <w:szCs w:val="19"/>
              </w:rPr>
              <w:t>2</w:t>
            </w:r>
            <w:proofErr w:type="gramEnd"/>
            <w:r w:rsidRPr="00F12BC5">
              <w:rPr>
                <w:rFonts w:ascii="Times New Roman" w:hAnsi="Times New Roman" w:cs="Times New Roman"/>
                <w:sz w:val="19"/>
                <w:szCs w:val="19"/>
              </w:rPr>
              <w:t>.1</w:t>
            </w:r>
          </w:p>
        </w:tc>
        <w:tc>
          <w:tcPr>
            <w:tcW w:w="149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E3C" w:rsidRPr="00F12BC5" w:rsidRDefault="00F12BC5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F12BC5">
              <w:rPr>
                <w:rFonts w:ascii="Times New Roman" w:hAnsi="Times New Roman" w:cs="Times New Roman"/>
                <w:sz w:val="19"/>
                <w:szCs w:val="19"/>
              </w:rPr>
              <w:t>Никитич, Л.А. </w:t>
            </w:r>
          </w:p>
        </w:tc>
        <w:tc>
          <w:tcPr>
            <w:tcW w:w="2370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E3C" w:rsidRPr="00F12BC5" w:rsidRDefault="00F12BC5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F12BC5">
              <w:rPr>
                <w:rFonts w:ascii="Times New Roman" w:hAnsi="Times New Roman" w:cs="Times New Roman"/>
                <w:sz w:val="19"/>
                <w:szCs w:val="19"/>
              </w:rPr>
              <w:t>Культурология: теория, философия, история культуры</w:t>
            </w:r>
            <w:proofErr w:type="gramStart"/>
            <w:r w:rsidRPr="00F12BC5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F12BC5">
              <w:rPr>
                <w:rFonts w:ascii="Times New Roman" w:hAnsi="Times New Roman" w:cs="Times New Roman"/>
                <w:sz w:val="19"/>
                <w:szCs w:val="19"/>
              </w:rPr>
              <w:t xml:space="preserve"> учебник / Л.А. Никитич.</w:t>
            </w:r>
          </w:p>
        </w:tc>
        <w:tc>
          <w:tcPr>
            <w:tcW w:w="579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E3C" w:rsidRPr="00F12BC5" w:rsidRDefault="00F12BC5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F12BC5">
              <w:rPr>
                <w:rFonts w:ascii="Times New Roman" w:hAnsi="Times New Roman" w:cs="Times New Roman"/>
                <w:sz w:val="19"/>
                <w:szCs w:val="19"/>
              </w:rPr>
              <w:t>Москва</w:t>
            </w:r>
            <w:proofErr w:type="gramStart"/>
            <w:r w:rsidRPr="00F12BC5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F12BC5">
              <w:rPr>
                <w:rFonts w:ascii="Times New Roman" w:hAnsi="Times New Roman" w:cs="Times New Roman"/>
                <w:sz w:val="19"/>
                <w:szCs w:val="19"/>
              </w:rPr>
              <w:t xml:space="preserve"> </w:t>
            </w:r>
            <w:proofErr w:type="spellStart"/>
            <w:r w:rsidRPr="00F12BC5">
              <w:rPr>
                <w:rFonts w:ascii="Times New Roman" w:hAnsi="Times New Roman" w:cs="Times New Roman"/>
                <w:sz w:val="19"/>
                <w:szCs w:val="19"/>
              </w:rPr>
              <w:t>Юнити</w:t>
            </w:r>
            <w:proofErr w:type="spellEnd"/>
            <w:r w:rsidRPr="00F12BC5">
              <w:rPr>
                <w:rFonts w:ascii="Times New Roman" w:hAnsi="Times New Roman" w:cs="Times New Roman"/>
                <w:sz w:val="19"/>
                <w:szCs w:val="19"/>
              </w:rPr>
              <w:t>-Дана, 2015. - 560 с. - (</w:t>
            </w:r>
            <w:proofErr w:type="spellStart"/>
            <w:r w:rsidRPr="00F12BC5">
              <w:rPr>
                <w:rFonts w:ascii="Times New Roman" w:hAnsi="Times New Roman" w:cs="Times New Roman"/>
                <w:sz w:val="19"/>
                <w:szCs w:val="19"/>
              </w:rPr>
              <w:t>Cogito</w:t>
            </w:r>
            <w:proofErr w:type="spellEnd"/>
            <w:r w:rsidRPr="00F12BC5">
              <w:rPr>
                <w:rFonts w:ascii="Times New Roman" w:hAnsi="Times New Roman" w:cs="Times New Roman"/>
                <w:sz w:val="19"/>
                <w:szCs w:val="19"/>
              </w:rPr>
              <w:t xml:space="preserve"> </w:t>
            </w:r>
            <w:proofErr w:type="spellStart"/>
            <w:r w:rsidRPr="00F12BC5">
              <w:rPr>
                <w:rFonts w:ascii="Times New Roman" w:hAnsi="Times New Roman" w:cs="Times New Roman"/>
                <w:sz w:val="19"/>
                <w:szCs w:val="19"/>
              </w:rPr>
              <w:t>ergo</w:t>
            </w:r>
            <w:proofErr w:type="spellEnd"/>
            <w:r w:rsidRPr="00F12BC5">
              <w:rPr>
                <w:rFonts w:ascii="Times New Roman" w:hAnsi="Times New Roman" w:cs="Times New Roman"/>
                <w:sz w:val="19"/>
                <w:szCs w:val="19"/>
              </w:rPr>
              <w:t xml:space="preserve"> </w:t>
            </w:r>
            <w:proofErr w:type="spellStart"/>
            <w:r w:rsidRPr="00F12BC5">
              <w:rPr>
                <w:rFonts w:ascii="Times New Roman" w:hAnsi="Times New Roman" w:cs="Times New Roman"/>
                <w:sz w:val="19"/>
                <w:szCs w:val="19"/>
              </w:rPr>
              <w:t>sum</w:t>
            </w:r>
            <w:proofErr w:type="spellEnd"/>
            <w:r w:rsidRPr="00F12BC5">
              <w:rPr>
                <w:rFonts w:ascii="Times New Roman" w:hAnsi="Times New Roman" w:cs="Times New Roman"/>
                <w:sz w:val="19"/>
                <w:szCs w:val="19"/>
              </w:rPr>
              <w:t xml:space="preserve">). - </w:t>
            </w:r>
            <w:proofErr w:type="spellStart"/>
            <w:r w:rsidRPr="00F12BC5">
              <w:rPr>
                <w:rFonts w:ascii="Times New Roman" w:hAnsi="Times New Roman" w:cs="Times New Roman"/>
                <w:sz w:val="19"/>
                <w:szCs w:val="19"/>
              </w:rPr>
              <w:t>Библиогр</w:t>
            </w:r>
            <w:proofErr w:type="spellEnd"/>
            <w:r w:rsidRPr="00F12BC5">
              <w:rPr>
                <w:rFonts w:ascii="Times New Roman" w:hAnsi="Times New Roman" w:cs="Times New Roman"/>
                <w:sz w:val="19"/>
                <w:szCs w:val="19"/>
              </w:rPr>
              <w:t>. в кн. - ISBN 978-5-238-01316-9</w:t>
            </w:r>
            <w:proofErr w:type="gramStart"/>
            <w:r w:rsidRPr="00F12BC5">
              <w:rPr>
                <w:rFonts w:ascii="Times New Roman" w:hAnsi="Times New Roman" w:cs="Times New Roman"/>
                <w:sz w:val="19"/>
                <w:szCs w:val="19"/>
              </w:rPr>
              <w:t xml:space="preserve"> ;</w:t>
            </w:r>
            <w:proofErr w:type="gramEnd"/>
            <w:r w:rsidRPr="00F12BC5">
              <w:rPr>
                <w:rFonts w:ascii="Times New Roman" w:hAnsi="Times New Roman" w:cs="Times New Roman"/>
                <w:sz w:val="19"/>
                <w:szCs w:val="19"/>
              </w:rPr>
              <w:t xml:space="preserve"> То же [Электронный ресурс]. - URL: </w:t>
            </w:r>
            <w:hyperlink r:id="rId10" w:history="1">
              <w:r w:rsidRPr="00F12BC5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http://biblioclub.ru/index.php?page=book&amp;id=115402</w:t>
              </w:r>
            </w:hyperlink>
            <w:r w:rsidRPr="00F12BC5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</w:p>
        </w:tc>
      </w:tr>
      <w:tr w:rsidR="00F12BC5" w:rsidRPr="00F12BC5" w:rsidTr="00F12BC5">
        <w:trPr>
          <w:trHeight w:hRule="exact" w:val="853"/>
        </w:trPr>
        <w:tc>
          <w:tcPr>
            <w:tcW w:w="6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BC5" w:rsidRPr="00F12BC5" w:rsidRDefault="00F12BC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F12BC5">
              <w:rPr>
                <w:rFonts w:ascii="Times New Roman" w:hAnsi="Times New Roman" w:cs="Times New Roman"/>
                <w:sz w:val="19"/>
                <w:szCs w:val="19"/>
              </w:rPr>
              <w:lastRenderedPageBreak/>
              <w:t>Л</w:t>
            </w:r>
            <w:proofErr w:type="gramStart"/>
            <w:r w:rsidRPr="00F12BC5">
              <w:rPr>
                <w:rFonts w:ascii="Times New Roman" w:hAnsi="Times New Roman" w:cs="Times New Roman"/>
                <w:sz w:val="19"/>
                <w:szCs w:val="19"/>
              </w:rPr>
              <w:t>2</w:t>
            </w:r>
            <w:proofErr w:type="gramEnd"/>
            <w:r w:rsidRPr="00F12BC5">
              <w:rPr>
                <w:rFonts w:ascii="Times New Roman" w:hAnsi="Times New Roman" w:cs="Times New Roman"/>
                <w:sz w:val="19"/>
                <w:szCs w:val="19"/>
              </w:rPr>
              <w:t>.2</w:t>
            </w:r>
          </w:p>
        </w:tc>
        <w:tc>
          <w:tcPr>
            <w:tcW w:w="149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BC5" w:rsidRPr="00F12BC5" w:rsidRDefault="00F12BC5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F12BC5">
              <w:rPr>
                <w:rFonts w:ascii="Times New Roman" w:hAnsi="Times New Roman" w:cs="Times New Roman"/>
                <w:sz w:val="19"/>
                <w:szCs w:val="19"/>
              </w:rPr>
              <w:t>Ерилова</w:t>
            </w:r>
            <w:proofErr w:type="spellEnd"/>
            <w:r w:rsidRPr="00F12BC5">
              <w:rPr>
                <w:rFonts w:ascii="Times New Roman" w:hAnsi="Times New Roman" w:cs="Times New Roman"/>
                <w:sz w:val="19"/>
                <w:szCs w:val="19"/>
              </w:rPr>
              <w:t>, Н.К. </w:t>
            </w:r>
          </w:p>
        </w:tc>
        <w:tc>
          <w:tcPr>
            <w:tcW w:w="2370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BC5" w:rsidRPr="00F12BC5" w:rsidRDefault="00F12BC5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F12BC5">
              <w:rPr>
                <w:rFonts w:ascii="Times New Roman" w:hAnsi="Times New Roman" w:cs="Times New Roman"/>
                <w:sz w:val="19"/>
                <w:szCs w:val="19"/>
              </w:rPr>
              <w:t>По страницам русской литературы</w:t>
            </w:r>
            <w:proofErr w:type="gramStart"/>
            <w:r w:rsidRPr="00F12BC5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F12BC5">
              <w:rPr>
                <w:rFonts w:ascii="Times New Roman" w:hAnsi="Times New Roman" w:cs="Times New Roman"/>
                <w:sz w:val="19"/>
                <w:szCs w:val="19"/>
              </w:rPr>
              <w:t xml:space="preserve"> учебное пособие / Н.К. </w:t>
            </w:r>
            <w:proofErr w:type="spellStart"/>
            <w:r w:rsidRPr="00F12BC5">
              <w:rPr>
                <w:rFonts w:ascii="Times New Roman" w:hAnsi="Times New Roman" w:cs="Times New Roman"/>
                <w:sz w:val="19"/>
                <w:szCs w:val="19"/>
              </w:rPr>
              <w:t>Ерилова</w:t>
            </w:r>
            <w:proofErr w:type="spellEnd"/>
            <w:r w:rsidRPr="00F12BC5">
              <w:rPr>
                <w:rFonts w:ascii="Times New Roman" w:hAnsi="Times New Roman" w:cs="Times New Roman"/>
                <w:sz w:val="19"/>
                <w:szCs w:val="19"/>
              </w:rPr>
              <w:t>, Л.С. </w:t>
            </w:r>
            <w:proofErr w:type="spellStart"/>
            <w:r w:rsidRPr="00F12BC5">
              <w:rPr>
                <w:rFonts w:ascii="Times New Roman" w:hAnsi="Times New Roman" w:cs="Times New Roman"/>
                <w:sz w:val="19"/>
                <w:szCs w:val="19"/>
              </w:rPr>
              <w:t>Кателина</w:t>
            </w:r>
            <w:proofErr w:type="spellEnd"/>
            <w:r w:rsidRPr="00F12BC5">
              <w:rPr>
                <w:rFonts w:ascii="Times New Roman" w:hAnsi="Times New Roman" w:cs="Times New Roman"/>
                <w:sz w:val="19"/>
                <w:szCs w:val="19"/>
              </w:rPr>
              <w:t>, О.А. </w:t>
            </w:r>
            <w:proofErr w:type="spellStart"/>
            <w:r w:rsidRPr="00F12BC5">
              <w:rPr>
                <w:rFonts w:ascii="Times New Roman" w:hAnsi="Times New Roman" w:cs="Times New Roman"/>
                <w:sz w:val="19"/>
                <w:szCs w:val="19"/>
              </w:rPr>
              <w:t>Чечина</w:t>
            </w:r>
            <w:proofErr w:type="spellEnd"/>
            <w:r w:rsidRPr="00F12BC5">
              <w:rPr>
                <w:rFonts w:ascii="Times New Roman" w:hAnsi="Times New Roman" w:cs="Times New Roman"/>
                <w:sz w:val="19"/>
                <w:szCs w:val="19"/>
              </w:rPr>
              <w:t xml:space="preserve"> ; науч. ред. Н.К. </w:t>
            </w:r>
            <w:proofErr w:type="spellStart"/>
            <w:r w:rsidRPr="00F12BC5">
              <w:rPr>
                <w:rFonts w:ascii="Times New Roman" w:hAnsi="Times New Roman" w:cs="Times New Roman"/>
                <w:sz w:val="19"/>
                <w:szCs w:val="19"/>
              </w:rPr>
              <w:t>Ерилова</w:t>
            </w:r>
            <w:proofErr w:type="spellEnd"/>
            <w:r w:rsidRPr="00F12BC5">
              <w:rPr>
                <w:rFonts w:ascii="Times New Roman" w:hAnsi="Times New Roman" w:cs="Times New Roman"/>
                <w:sz w:val="19"/>
                <w:szCs w:val="19"/>
              </w:rPr>
              <w:t xml:space="preserve"> ; Министерство образования и науки РФ, ФГБОУ ВПО «Воронежский государственный университет инженерных технологий»</w:t>
            </w:r>
          </w:p>
        </w:tc>
        <w:tc>
          <w:tcPr>
            <w:tcW w:w="579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BC5" w:rsidRPr="00F12BC5" w:rsidRDefault="00F12BC5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F12BC5">
              <w:rPr>
                <w:rFonts w:ascii="Times New Roman" w:hAnsi="Times New Roman" w:cs="Times New Roman"/>
                <w:sz w:val="19"/>
                <w:szCs w:val="19"/>
              </w:rPr>
              <w:t>Воронеж</w:t>
            </w:r>
            <w:proofErr w:type="gramStart"/>
            <w:r w:rsidRPr="00F12BC5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F12BC5">
              <w:rPr>
                <w:rFonts w:ascii="Times New Roman" w:hAnsi="Times New Roman" w:cs="Times New Roman"/>
                <w:sz w:val="19"/>
                <w:szCs w:val="19"/>
              </w:rPr>
              <w:t xml:space="preserve"> Воронежский государственный университет инженерных технологий, 2014. - 165 с. - </w:t>
            </w:r>
            <w:proofErr w:type="spellStart"/>
            <w:r w:rsidRPr="00F12BC5">
              <w:rPr>
                <w:rFonts w:ascii="Times New Roman" w:hAnsi="Times New Roman" w:cs="Times New Roman"/>
                <w:sz w:val="19"/>
                <w:szCs w:val="19"/>
              </w:rPr>
              <w:t>Библиогр</w:t>
            </w:r>
            <w:proofErr w:type="spellEnd"/>
            <w:r w:rsidRPr="00F12BC5">
              <w:rPr>
                <w:rFonts w:ascii="Times New Roman" w:hAnsi="Times New Roman" w:cs="Times New Roman"/>
                <w:sz w:val="19"/>
                <w:szCs w:val="19"/>
              </w:rPr>
              <w:t>. в кн. - ISBN 978-5-00032-062-4</w:t>
            </w:r>
            <w:proofErr w:type="gramStart"/>
            <w:r w:rsidRPr="00F12BC5">
              <w:rPr>
                <w:rFonts w:ascii="Times New Roman" w:hAnsi="Times New Roman" w:cs="Times New Roman"/>
                <w:sz w:val="19"/>
                <w:szCs w:val="19"/>
              </w:rPr>
              <w:t xml:space="preserve"> ;</w:t>
            </w:r>
            <w:proofErr w:type="gramEnd"/>
            <w:r w:rsidRPr="00F12BC5">
              <w:rPr>
                <w:rFonts w:ascii="Times New Roman" w:hAnsi="Times New Roman" w:cs="Times New Roman"/>
                <w:sz w:val="19"/>
                <w:szCs w:val="19"/>
              </w:rPr>
              <w:t xml:space="preserve"> То же [Электронный ресурс]. - URL: </w:t>
            </w:r>
            <w:hyperlink r:id="rId11" w:history="1">
              <w:r w:rsidRPr="00F12BC5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http://biblioclub.ru/index.php?page=book&amp;id=335996</w:t>
              </w:r>
            </w:hyperlink>
          </w:p>
        </w:tc>
      </w:tr>
      <w:tr w:rsidR="00F12BC5" w:rsidRPr="00F12BC5" w:rsidTr="00F12BC5">
        <w:trPr>
          <w:trHeight w:hRule="exact" w:val="723"/>
        </w:trPr>
        <w:tc>
          <w:tcPr>
            <w:tcW w:w="6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BC5" w:rsidRPr="00F12BC5" w:rsidRDefault="00F12BC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F12BC5">
              <w:rPr>
                <w:rFonts w:ascii="Times New Roman" w:hAnsi="Times New Roman" w:cs="Times New Roman"/>
                <w:sz w:val="19"/>
                <w:szCs w:val="19"/>
              </w:rPr>
              <w:t>Л</w:t>
            </w:r>
            <w:proofErr w:type="gramStart"/>
            <w:r w:rsidRPr="00F12BC5">
              <w:rPr>
                <w:rFonts w:ascii="Times New Roman" w:hAnsi="Times New Roman" w:cs="Times New Roman"/>
                <w:sz w:val="19"/>
                <w:szCs w:val="19"/>
              </w:rPr>
              <w:t>2</w:t>
            </w:r>
            <w:proofErr w:type="gramEnd"/>
            <w:r w:rsidRPr="00F12BC5">
              <w:rPr>
                <w:rFonts w:ascii="Times New Roman" w:hAnsi="Times New Roman" w:cs="Times New Roman"/>
                <w:sz w:val="19"/>
                <w:szCs w:val="19"/>
              </w:rPr>
              <w:t>.3</w:t>
            </w:r>
          </w:p>
        </w:tc>
        <w:tc>
          <w:tcPr>
            <w:tcW w:w="149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BC5" w:rsidRPr="00F12BC5" w:rsidRDefault="00F12BC5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F12BC5">
              <w:rPr>
                <w:rFonts w:ascii="Times New Roman" w:hAnsi="Times New Roman" w:cs="Times New Roman"/>
                <w:sz w:val="19"/>
                <w:szCs w:val="19"/>
              </w:rPr>
              <w:t>Кременцов</w:t>
            </w:r>
            <w:proofErr w:type="spellEnd"/>
            <w:r w:rsidRPr="00F12BC5">
              <w:rPr>
                <w:rFonts w:ascii="Times New Roman" w:hAnsi="Times New Roman" w:cs="Times New Roman"/>
                <w:sz w:val="19"/>
                <w:szCs w:val="19"/>
              </w:rPr>
              <w:t>, Л.П.</w:t>
            </w:r>
          </w:p>
        </w:tc>
        <w:tc>
          <w:tcPr>
            <w:tcW w:w="2370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BC5" w:rsidRPr="00F12BC5" w:rsidRDefault="00F12BC5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F12BC5">
              <w:rPr>
                <w:rFonts w:ascii="Times New Roman" w:hAnsi="Times New Roman" w:cs="Times New Roman"/>
                <w:sz w:val="19"/>
                <w:szCs w:val="19"/>
              </w:rPr>
              <w:t>Русская литература в ХХ веке. Обретения и утраты</w:t>
            </w:r>
            <w:proofErr w:type="gramStart"/>
            <w:r w:rsidRPr="00F12BC5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F12BC5">
              <w:rPr>
                <w:rFonts w:ascii="Times New Roman" w:hAnsi="Times New Roman" w:cs="Times New Roman"/>
                <w:sz w:val="19"/>
                <w:szCs w:val="19"/>
              </w:rPr>
              <w:t xml:space="preserve"> учебное пособие / Л.П. </w:t>
            </w:r>
            <w:proofErr w:type="spellStart"/>
            <w:r w:rsidRPr="00F12BC5">
              <w:rPr>
                <w:rFonts w:ascii="Times New Roman" w:hAnsi="Times New Roman" w:cs="Times New Roman"/>
                <w:sz w:val="19"/>
                <w:szCs w:val="19"/>
              </w:rPr>
              <w:t>Кременцов</w:t>
            </w:r>
            <w:proofErr w:type="spellEnd"/>
            <w:r w:rsidRPr="00F12BC5">
              <w:rPr>
                <w:rFonts w:ascii="Times New Roman" w:hAnsi="Times New Roman" w:cs="Times New Roman"/>
                <w:sz w:val="19"/>
                <w:szCs w:val="19"/>
              </w:rPr>
              <w:t>. - 4-е изд., стер.</w:t>
            </w:r>
          </w:p>
        </w:tc>
        <w:tc>
          <w:tcPr>
            <w:tcW w:w="579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BC5" w:rsidRPr="00F12BC5" w:rsidRDefault="00F12BC5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F12BC5">
              <w:rPr>
                <w:rFonts w:ascii="Times New Roman" w:hAnsi="Times New Roman" w:cs="Times New Roman"/>
                <w:sz w:val="19"/>
                <w:szCs w:val="19"/>
              </w:rPr>
              <w:t>Москва</w:t>
            </w:r>
            <w:proofErr w:type="gramStart"/>
            <w:r w:rsidRPr="00F12BC5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F12BC5">
              <w:rPr>
                <w:rFonts w:ascii="Times New Roman" w:hAnsi="Times New Roman" w:cs="Times New Roman"/>
                <w:sz w:val="19"/>
                <w:szCs w:val="19"/>
              </w:rPr>
              <w:t xml:space="preserve"> Издательство «Флинта», 2016. - 224 с. - </w:t>
            </w:r>
            <w:proofErr w:type="spellStart"/>
            <w:r w:rsidRPr="00F12BC5">
              <w:rPr>
                <w:rFonts w:ascii="Times New Roman" w:hAnsi="Times New Roman" w:cs="Times New Roman"/>
                <w:sz w:val="19"/>
                <w:szCs w:val="19"/>
              </w:rPr>
              <w:t>Библиогр</w:t>
            </w:r>
            <w:proofErr w:type="spellEnd"/>
            <w:r w:rsidRPr="00F12BC5">
              <w:rPr>
                <w:rFonts w:ascii="Times New Roman" w:hAnsi="Times New Roman" w:cs="Times New Roman"/>
                <w:sz w:val="19"/>
                <w:szCs w:val="19"/>
              </w:rPr>
              <w:t>.: с. 218-220. - ISBN 978-5-9765-0008-2</w:t>
            </w:r>
            <w:proofErr w:type="gramStart"/>
            <w:r w:rsidRPr="00F12BC5">
              <w:rPr>
                <w:rFonts w:ascii="Times New Roman" w:hAnsi="Times New Roman" w:cs="Times New Roman"/>
                <w:sz w:val="19"/>
                <w:szCs w:val="19"/>
              </w:rPr>
              <w:t xml:space="preserve"> ;</w:t>
            </w:r>
            <w:proofErr w:type="gramEnd"/>
            <w:r w:rsidRPr="00F12BC5">
              <w:rPr>
                <w:rFonts w:ascii="Times New Roman" w:hAnsi="Times New Roman" w:cs="Times New Roman"/>
                <w:sz w:val="19"/>
                <w:szCs w:val="19"/>
              </w:rPr>
              <w:t xml:space="preserve"> То же [Электронный ресурс]. - URL: </w:t>
            </w:r>
            <w:hyperlink r:id="rId12" w:history="1">
              <w:r w:rsidRPr="00F12BC5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http://biblioclub.ru/index.php?page=book&amp;id=103800</w:t>
              </w:r>
            </w:hyperlink>
          </w:p>
        </w:tc>
      </w:tr>
      <w:tr w:rsidR="00F12BC5" w:rsidRPr="00F12BC5" w:rsidTr="00F12BC5">
        <w:trPr>
          <w:trHeight w:hRule="exact" w:val="735"/>
        </w:trPr>
        <w:tc>
          <w:tcPr>
            <w:tcW w:w="6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BC5" w:rsidRPr="00F12BC5" w:rsidRDefault="00F12BC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F12BC5">
              <w:rPr>
                <w:rFonts w:ascii="Times New Roman" w:hAnsi="Times New Roman" w:cs="Times New Roman"/>
                <w:sz w:val="19"/>
                <w:szCs w:val="19"/>
              </w:rPr>
              <w:t>Л</w:t>
            </w:r>
            <w:proofErr w:type="gramStart"/>
            <w:r w:rsidRPr="00F12BC5">
              <w:rPr>
                <w:rFonts w:ascii="Times New Roman" w:hAnsi="Times New Roman" w:cs="Times New Roman"/>
                <w:sz w:val="19"/>
                <w:szCs w:val="19"/>
              </w:rPr>
              <w:t>2</w:t>
            </w:r>
            <w:proofErr w:type="gramEnd"/>
            <w:r w:rsidRPr="00F12BC5">
              <w:rPr>
                <w:rFonts w:ascii="Times New Roman" w:hAnsi="Times New Roman" w:cs="Times New Roman"/>
                <w:sz w:val="19"/>
                <w:szCs w:val="19"/>
              </w:rPr>
              <w:t>.4</w:t>
            </w:r>
          </w:p>
        </w:tc>
        <w:tc>
          <w:tcPr>
            <w:tcW w:w="149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BC5" w:rsidRPr="00F12BC5" w:rsidRDefault="00F12BC5" w:rsidP="00EE1056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F12BC5">
              <w:rPr>
                <w:rFonts w:ascii="Times New Roman" w:hAnsi="Times New Roman" w:cs="Times New Roman"/>
                <w:sz w:val="19"/>
                <w:szCs w:val="19"/>
              </w:rPr>
              <w:t>Кириллина, О.М. </w:t>
            </w:r>
          </w:p>
        </w:tc>
        <w:tc>
          <w:tcPr>
            <w:tcW w:w="2370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BC5" w:rsidRPr="00F12BC5" w:rsidRDefault="00F12BC5" w:rsidP="00EE1056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F12BC5">
              <w:rPr>
                <w:rFonts w:ascii="Times New Roman" w:hAnsi="Times New Roman" w:cs="Times New Roman"/>
                <w:sz w:val="19"/>
                <w:szCs w:val="19"/>
              </w:rPr>
              <w:t>Русская литература: теоретический и исторический аспекты</w:t>
            </w:r>
            <w:proofErr w:type="gramStart"/>
            <w:r w:rsidRPr="00F12BC5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F12BC5">
              <w:rPr>
                <w:rFonts w:ascii="Times New Roman" w:hAnsi="Times New Roman" w:cs="Times New Roman"/>
                <w:sz w:val="19"/>
                <w:szCs w:val="19"/>
              </w:rPr>
              <w:t xml:space="preserve"> учебное пособие</w:t>
            </w:r>
          </w:p>
        </w:tc>
        <w:tc>
          <w:tcPr>
            <w:tcW w:w="579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2BC5" w:rsidRPr="00F12BC5" w:rsidRDefault="00F12BC5" w:rsidP="00EE1056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F12BC5">
              <w:rPr>
                <w:rFonts w:ascii="Times New Roman" w:hAnsi="Times New Roman" w:cs="Times New Roman"/>
                <w:sz w:val="19"/>
                <w:szCs w:val="19"/>
              </w:rPr>
              <w:t>Москва</w:t>
            </w:r>
            <w:proofErr w:type="gramStart"/>
            <w:r w:rsidRPr="00F12BC5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F12BC5">
              <w:rPr>
                <w:rFonts w:ascii="Times New Roman" w:hAnsi="Times New Roman" w:cs="Times New Roman"/>
                <w:sz w:val="19"/>
                <w:szCs w:val="19"/>
              </w:rPr>
              <w:t xml:space="preserve"> Издательство «Флинта», 2016. - 121 с. - </w:t>
            </w:r>
            <w:proofErr w:type="spellStart"/>
            <w:r w:rsidRPr="00F12BC5">
              <w:rPr>
                <w:rFonts w:ascii="Times New Roman" w:hAnsi="Times New Roman" w:cs="Times New Roman"/>
                <w:sz w:val="19"/>
                <w:szCs w:val="19"/>
              </w:rPr>
              <w:t>Библиогр</w:t>
            </w:r>
            <w:proofErr w:type="spellEnd"/>
            <w:r w:rsidRPr="00F12BC5">
              <w:rPr>
                <w:rFonts w:ascii="Times New Roman" w:hAnsi="Times New Roman" w:cs="Times New Roman"/>
                <w:sz w:val="19"/>
                <w:szCs w:val="19"/>
              </w:rPr>
              <w:t>. в кн. - ISBN 978-5-9765-1033-3</w:t>
            </w:r>
            <w:proofErr w:type="gramStart"/>
            <w:r w:rsidRPr="00F12BC5">
              <w:rPr>
                <w:rFonts w:ascii="Times New Roman" w:hAnsi="Times New Roman" w:cs="Times New Roman"/>
                <w:sz w:val="19"/>
                <w:szCs w:val="19"/>
              </w:rPr>
              <w:t xml:space="preserve"> ;</w:t>
            </w:r>
            <w:proofErr w:type="gramEnd"/>
            <w:r w:rsidRPr="00F12BC5">
              <w:rPr>
                <w:rFonts w:ascii="Times New Roman" w:hAnsi="Times New Roman" w:cs="Times New Roman"/>
                <w:sz w:val="19"/>
                <w:szCs w:val="19"/>
              </w:rPr>
              <w:t xml:space="preserve"> То же [Электронный ресурс]. - URL: </w:t>
            </w:r>
            <w:hyperlink r:id="rId13" w:history="1">
              <w:r w:rsidRPr="00F12BC5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http://biblioclub.ru/index.php?page=book&amp;id=69141</w:t>
              </w:r>
            </w:hyperlink>
          </w:p>
        </w:tc>
      </w:tr>
      <w:tr w:rsidR="00FD2E3C" w:rsidRPr="005B4A3E" w:rsidTr="00F12BC5">
        <w:trPr>
          <w:trHeight w:hRule="exact" w:val="277"/>
        </w:trPr>
        <w:tc>
          <w:tcPr>
            <w:tcW w:w="10274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E3C" w:rsidRPr="005B4A3E" w:rsidRDefault="005B4A3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B4A3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6.2. Перечень ресурсов информационно-телекоммуникационной сети "Интернет"</w:t>
            </w:r>
          </w:p>
        </w:tc>
      </w:tr>
      <w:tr w:rsidR="00FD2E3C" w:rsidRPr="005B4A3E" w:rsidTr="00F12BC5">
        <w:trPr>
          <w:trHeight w:hRule="exact" w:val="277"/>
        </w:trPr>
        <w:tc>
          <w:tcPr>
            <w:tcW w:w="6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E3C" w:rsidRDefault="005B4A3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9657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E3C" w:rsidRPr="005B4A3E" w:rsidRDefault="005B4A3E">
            <w:pPr>
              <w:spacing w:after="0" w:line="240" w:lineRule="auto"/>
              <w:rPr>
                <w:sz w:val="19"/>
                <w:szCs w:val="19"/>
              </w:rPr>
            </w:pPr>
            <w:r w:rsidRPr="005B4A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Современный литературный процесс в России</w:t>
            </w:r>
          </w:p>
        </w:tc>
      </w:tr>
      <w:tr w:rsidR="00FD2E3C" w:rsidRPr="00F60BAD" w:rsidTr="00F12BC5">
        <w:trPr>
          <w:trHeight w:hRule="exact" w:val="697"/>
        </w:trPr>
        <w:tc>
          <w:tcPr>
            <w:tcW w:w="6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E3C" w:rsidRDefault="005B4A3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9657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E3C" w:rsidRPr="005B4A3E" w:rsidRDefault="005B4A3E">
            <w:pPr>
              <w:spacing w:after="0" w:line="240" w:lineRule="auto"/>
              <w:rPr>
                <w:sz w:val="19"/>
                <w:szCs w:val="19"/>
              </w:rPr>
            </w:pPr>
            <w:r w:rsidRPr="005B4A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Богданова, О.В. Литературные стратегии Виктора Пелевина / О.В. Богданова, С.А. Кибальник, Л.В. Сафронова. - СПб. : Издательский дом «</w:t>
            </w:r>
            <w:proofErr w:type="spellStart"/>
            <w:r w:rsidRPr="005B4A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Петрополис</w:t>
            </w:r>
            <w:proofErr w:type="spellEnd"/>
            <w:r w:rsidRPr="005B4A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», 2008. - 184 с.</w:t>
            </w:r>
            <w:proofErr w:type="gramStart"/>
            <w:r w:rsidRPr="005B4A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5B4A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табл. - (Споры о современной словесности). - </w:t>
            </w:r>
            <w:proofErr w:type="spellStart"/>
            <w:r w:rsidRPr="005B4A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Библиогр</w:t>
            </w:r>
            <w:proofErr w:type="spellEnd"/>
            <w:r w:rsidRPr="005B4A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в кн.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5B4A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978-5-9676-0130-9</w:t>
            </w:r>
            <w:proofErr w:type="gramStart"/>
            <w:r w:rsidRPr="005B4A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;</w:t>
            </w:r>
            <w:proofErr w:type="gramEnd"/>
            <w:r w:rsidRPr="005B4A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То же [Электронный ресурс].</w:t>
            </w:r>
          </w:p>
        </w:tc>
      </w:tr>
      <w:tr w:rsidR="00FD2E3C" w:rsidTr="00F12BC5">
        <w:trPr>
          <w:trHeight w:hRule="exact" w:val="277"/>
        </w:trPr>
        <w:tc>
          <w:tcPr>
            <w:tcW w:w="10274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E3C" w:rsidRDefault="005B4A3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  <w:tr w:rsidR="00FD2E3C" w:rsidTr="00F12BC5">
        <w:trPr>
          <w:trHeight w:hRule="exact" w:val="507"/>
        </w:trPr>
        <w:tc>
          <w:tcPr>
            <w:tcW w:w="67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E3C" w:rsidRDefault="005B4A3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603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E3C" w:rsidRDefault="005B4A3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LMS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Пакет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Office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Word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Excel,PowerPoint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т.д.), Интернет браузер,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Adobe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Reader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(сканирование документов)</w:t>
            </w:r>
          </w:p>
        </w:tc>
      </w:tr>
      <w:tr w:rsidR="00FD2E3C" w:rsidTr="00F12BC5">
        <w:trPr>
          <w:trHeight w:hRule="exact" w:val="277"/>
        </w:trPr>
        <w:tc>
          <w:tcPr>
            <w:tcW w:w="10274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E3C" w:rsidRDefault="005B4A3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6.3.2 Перечень информационных справочных систем</w:t>
            </w:r>
          </w:p>
        </w:tc>
      </w:tr>
      <w:tr w:rsidR="00FD2E3C" w:rsidRPr="005B4A3E" w:rsidTr="00F12BC5">
        <w:trPr>
          <w:trHeight w:hRule="exact" w:val="287"/>
        </w:trPr>
        <w:tc>
          <w:tcPr>
            <w:tcW w:w="67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E3C" w:rsidRDefault="005B4A3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603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E3C" w:rsidRPr="005B4A3E" w:rsidRDefault="005B4A3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5B4A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5B4A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5B4A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5B4A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-ЭБС «Университетская библиотека онлайн»</w:t>
            </w:r>
          </w:p>
        </w:tc>
      </w:tr>
      <w:tr w:rsidR="00FD2E3C" w:rsidRPr="005B4A3E" w:rsidTr="00F12BC5">
        <w:trPr>
          <w:trHeight w:hRule="exact" w:val="287"/>
        </w:trPr>
        <w:tc>
          <w:tcPr>
            <w:tcW w:w="67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E3C" w:rsidRDefault="005B4A3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603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E3C" w:rsidRPr="005B4A3E" w:rsidRDefault="005B4A3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5B4A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r w:rsidRPr="005B4A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5B4A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-Научная электронная библиотека</w:t>
            </w:r>
          </w:p>
        </w:tc>
      </w:tr>
    </w:tbl>
    <w:p w:rsidR="00FD2E3C" w:rsidRPr="005B4A3E" w:rsidRDefault="005B4A3E">
      <w:pPr>
        <w:rPr>
          <w:sz w:val="0"/>
          <w:szCs w:val="0"/>
        </w:rPr>
      </w:pPr>
      <w:r w:rsidRPr="005B4A3E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80"/>
        <w:gridCol w:w="3751"/>
        <w:gridCol w:w="4758"/>
        <w:gridCol w:w="985"/>
      </w:tblGrid>
      <w:tr w:rsidR="00FD2E3C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FD2E3C" w:rsidRDefault="005B4A3E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РКИ-16,17,18.plx</w:t>
            </w:r>
          </w:p>
        </w:tc>
        <w:tc>
          <w:tcPr>
            <w:tcW w:w="5104" w:type="dxa"/>
          </w:tcPr>
          <w:p w:rsidR="00FD2E3C" w:rsidRDefault="00FD2E3C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FD2E3C" w:rsidRDefault="005B4A3E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7</w:t>
            </w:r>
          </w:p>
        </w:tc>
      </w:tr>
      <w:tr w:rsidR="00FD2E3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E3C" w:rsidRDefault="005B4A3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E3C" w:rsidRDefault="005B4A3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http://www.emory.edu/INTELNET /virt_bibl.html -Библиотека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М.Н.Эпштейна</w:t>
            </w:r>
            <w:proofErr w:type="spellEnd"/>
          </w:p>
        </w:tc>
      </w:tr>
      <w:tr w:rsidR="00FD2E3C" w:rsidRPr="005B4A3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E3C" w:rsidRDefault="005B4A3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E3C" w:rsidRPr="005B4A3E" w:rsidRDefault="005B4A3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5B4A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5B4A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feb</w:t>
            </w:r>
            <w:r w:rsidRPr="005B4A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web</w:t>
            </w:r>
            <w:r w:rsidRPr="005B4A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5B4A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 - Фундаментальная библиотека</w:t>
            </w:r>
          </w:p>
        </w:tc>
      </w:tr>
      <w:tr w:rsidR="00FD2E3C" w:rsidRPr="005B4A3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E3C" w:rsidRDefault="005B4A3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E3C" w:rsidRPr="005B4A3E" w:rsidRDefault="005B4A3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5B4A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infolio</w:t>
            </w:r>
            <w:r w:rsidRPr="005B4A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asf</w:t>
            </w:r>
            <w:r w:rsidRPr="005B4A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5B4A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</w:t>
            </w:r>
            <w:proofErr w:type="spellEnd"/>
            <w:r w:rsidRPr="005B4A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Folio</w:t>
            </w:r>
            <w:proofErr w:type="spellEnd"/>
            <w:r w:rsidRPr="005B4A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- собрание учебной и справочной литературы</w:t>
            </w:r>
          </w:p>
        </w:tc>
      </w:tr>
      <w:tr w:rsidR="00FD2E3C" w:rsidRPr="005B4A3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E3C" w:rsidRDefault="005B4A3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6.3.2.6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E3C" w:rsidRPr="005B4A3E" w:rsidRDefault="005B4A3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5B4A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magazines</w:t>
            </w:r>
            <w:r w:rsidRPr="005B4A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russ</w:t>
            </w:r>
            <w:r w:rsidRPr="005B4A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5B4A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- Журнальный зал</w:t>
            </w:r>
          </w:p>
        </w:tc>
      </w:tr>
      <w:tr w:rsidR="00FD2E3C" w:rsidRPr="005B4A3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E3C" w:rsidRDefault="005B4A3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6.3.2.7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E3C" w:rsidRPr="005B4A3E" w:rsidRDefault="005B4A3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5B4A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5B4A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vehi</w:t>
            </w:r>
            <w:r w:rsidRPr="005B4A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net</w:t>
            </w:r>
            <w:r w:rsidRPr="005B4A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- «Вехи» - библиотека русской религиозно-философской и художественной литературы</w:t>
            </w:r>
          </w:p>
        </w:tc>
      </w:tr>
      <w:tr w:rsidR="00FD2E3C" w:rsidRPr="005B4A3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E3C" w:rsidRDefault="005B4A3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6.3.2.8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E3C" w:rsidRPr="005B4A3E" w:rsidRDefault="005B4A3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5B4A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yanko</w:t>
            </w:r>
            <w:r w:rsidRPr="005B4A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lib</w:t>
            </w:r>
            <w:r w:rsidRPr="005B4A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5B4A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gum</w:t>
            </w:r>
            <w:r w:rsidRPr="005B4A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html</w:t>
            </w:r>
            <w:r w:rsidRPr="005B4A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- Библиотека Янко Слава</w:t>
            </w:r>
          </w:p>
        </w:tc>
      </w:tr>
      <w:tr w:rsidR="00FD2E3C" w:rsidRPr="005B4A3E">
        <w:trPr>
          <w:trHeight w:hRule="exact" w:val="277"/>
        </w:trPr>
        <w:tc>
          <w:tcPr>
            <w:tcW w:w="766" w:type="dxa"/>
          </w:tcPr>
          <w:p w:rsidR="00FD2E3C" w:rsidRPr="005B4A3E" w:rsidRDefault="00FD2E3C"/>
        </w:tc>
        <w:tc>
          <w:tcPr>
            <w:tcW w:w="3913" w:type="dxa"/>
          </w:tcPr>
          <w:p w:rsidR="00FD2E3C" w:rsidRPr="005B4A3E" w:rsidRDefault="00FD2E3C"/>
        </w:tc>
        <w:tc>
          <w:tcPr>
            <w:tcW w:w="5104" w:type="dxa"/>
          </w:tcPr>
          <w:p w:rsidR="00FD2E3C" w:rsidRPr="005B4A3E" w:rsidRDefault="00FD2E3C"/>
        </w:tc>
        <w:tc>
          <w:tcPr>
            <w:tcW w:w="993" w:type="dxa"/>
          </w:tcPr>
          <w:p w:rsidR="00FD2E3C" w:rsidRPr="005B4A3E" w:rsidRDefault="00FD2E3C"/>
        </w:tc>
      </w:tr>
      <w:tr w:rsidR="00FD2E3C" w:rsidRPr="005B4A3E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D2E3C" w:rsidRPr="005B4A3E" w:rsidRDefault="005B4A3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B4A3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7. МАТЕРИАЛЬНО-ТЕХНИЧЕСКОЕ ОБЕСПЕЧЕНИЕ ДИСЦИПЛИНЫ (МОДУЛЯ)</w:t>
            </w:r>
          </w:p>
        </w:tc>
      </w:tr>
      <w:tr w:rsidR="00FD2E3C" w:rsidRPr="00F60BAD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E3C" w:rsidRDefault="005B4A3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E3C" w:rsidRPr="005B4A3E" w:rsidRDefault="005B4A3E">
            <w:pPr>
              <w:spacing w:after="0" w:line="240" w:lineRule="auto"/>
              <w:rPr>
                <w:sz w:val="19"/>
                <w:szCs w:val="19"/>
              </w:rPr>
            </w:pPr>
            <w:r w:rsidRPr="005B4A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Реализация дисциплины требует наличия учебной аудитории для проведения лекционных и практических занятий, укомплектованной необходимой учебной мебелью и техническими средствами для представления учебной информации </w:t>
            </w:r>
            <w:proofErr w:type="gramStart"/>
            <w:r w:rsidRPr="005B4A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обучающимся</w:t>
            </w:r>
            <w:proofErr w:type="gramEnd"/>
            <w:r w:rsidRPr="005B4A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FD2E3C" w:rsidRPr="005B4A3E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E3C" w:rsidRDefault="005B4A3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E3C" w:rsidRPr="005B4A3E" w:rsidRDefault="005B4A3E">
            <w:pPr>
              <w:spacing w:after="0" w:line="240" w:lineRule="auto"/>
              <w:rPr>
                <w:sz w:val="19"/>
                <w:szCs w:val="19"/>
              </w:rPr>
            </w:pPr>
            <w:r w:rsidRPr="005B4A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Методическое обеспечение дисциплины: тестовые задания, творческие задания, методические пособия, раздаточный учебно-методический материал, методические рекомендации по выполнению проверочных работ.</w:t>
            </w:r>
          </w:p>
        </w:tc>
      </w:tr>
      <w:tr w:rsidR="00FD2E3C" w:rsidRPr="00F60BA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E3C" w:rsidRDefault="005B4A3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E3C" w:rsidRPr="005B4A3E" w:rsidRDefault="005B4A3E">
            <w:pPr>
              <w:spacing w:after="0" w:line="240" w:lineRule="auto"/>
              <w:rPr>
                <w:sz w:val="19"/>
                <w:szCs w:val="19"/>
              </w:rPr>
            </w:pPr>
            <w:proofErr w:type="gramStart"/>
            <w:r w:rsidRPr="005B4A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Технические средства обучения: мультимедийное оборудование (компьютер, ноутбук, проектор, экран,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DVD</w:t>
            </w:r>
            <w:r w:rsidRPr="005B4A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плеер, магнитофон).</w:t>
            </w:r>
            <w:proofErr w:type="gramEnd"/>
          </w:p>
        </w:tc>
      </w:tr>
      <w:tr w:rsidR="00FD2E3C" w:rsidRPr="00F60BAD">
        <w:trPr>
          <w:trHeight w:hRule="exact" w:val="277"/>
        </w:trPr>
        <w:tc>
          <w:tcPr>
            <w:tcW w:w="766" w:type="dxa"/>
          </w:tcPr>
          <w:p w:rsidR="00FD2E3C" w:rsidRPr="005B4A3E" w:rsidRDefault="00FD2E3C"/>
        </w:tc>
        <w:tc>
          <w:tcPr>
            <w:tcW w:w="3913" w:type="dxa"/>
          </w:tcPr>
          <w:p w:rsidR="00FD2E3C" w:rsidRPr="005B4A3E" w:rsidRDefault="00FD2E3C"/>
        </w:tc>
        <w:tc>
          <w:tcPr>
            <w:tcW w:w="5104" w:type="dxa"/>
          </w:tcPr>
          <w:p w:rsidR="00FD2E3C" w:rsidRPr="005B4A3E" w:rsidRDefault="00FD2E3C"/>
        </w:tc>
        <w:tc>
          <w:tcPr>
            <w:tcW w:w="993" w:type="dxa"/>
          </w:tcPr>
          <w:p w:rsidR="00FD2E3C" w:rsidRPr="005B4A3E" w:rsidRDefault="00FD2E3C"/>
        </w:tc>
      </w:tr>
      <w:tr w:rsidR="00FD2E3C" w:rsidRPr="00F60BAD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D2E3C" w:rsidRPr="005B4A3E" w:rsidRDefault="005B4A3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B4A3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8. МЕТОДИЧЕСКИЕ УКАЗАНИЯ ДЛЯ </w:t>
            </w:r>
            <w:proofErr w:type="gramStart"/>
            <w:r w:rsidRPr="005B4A3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ОБУЧАЮЩИХСЯ</w:t>
            </w:r>
            <w:proofErr w:type="gramEnd"/>
            <w:r w:rsidRPr="005B4A3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ПО ОСВОЕНИЮ ДИСЦИПЛИНЫ (МОДУЛЯ)</w:t>
            </w:r>
          </w:p>
        </w:tc>
      </w:tr>
      <w:tr w:rsidR="00FD2E3C" w:rsidRPr="005B4A3E">
        <w:trPr>
          <w:trHeight w:hRule="exact" w:val="113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E3C" w:rsidRPr="005B4A3E" w:rsidRDefault="005B4A3E">
            <w:pPr>
              <w:spacing w:after="0" w:line="240" w:lineRule="auto"/>
              <w:rPr>
                <w:sz w:val="19"/>
                <w:szCs w:val="19"/>
              </w:rPr>
            </w:pPr>
            <w:r w:rsidRPr="005B4A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Рейтинг-план дисциплины представлен в Приложении 2.</w:t>
            </w:r>
          </w:p>
          <w:p w:rsidR="00FD2E3C" w:rsidRPr="005B4A3E" w:rsidRDefault="00FD2E3C">
            <w:pPr>
              <w:spacing w:after="0" w:line="240" w:lineRule="auto"/>
              <w:rPr>
                <w:sz w:val="19"/>
                <w:szCs w:val="19"/>
              </w:rPr>
            </w:pPr>
          </w:p>
          <w:p w:rsidR="00FD2E3C" w:rsidRPr="005B4A3E" w:rsidRDefault="005B4A3E">
            <w:pPr>
              <w:spacing w:after="0" w:line="240" w:lineRule="auto"/>
              <w:rPr>
                <w:sz w:val="19"/>
                <w:szCs w:val="19"/>
              </w:rPr>
            </w:pPr>
            <w:r w:rsidRPr="005B4A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На странице сайта </w:t>
            </w:r>
            <w:proofErr w:type="spellStart"/>
            <w:r w:rsidRPr="005B4A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Мининского</w:t>
            </w:r>
            <w:proofErr w:type="spellEnd"/>
            <w:r w:rsidRPr="005B4A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5B4A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5B4A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5B4A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5B4A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5B4A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5B4A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r w:rsidRPr="005B4A3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представлен нормативный документ -  Положение о рейтинговой оценке качества подготовки студентов</w:t>
            </w:r>
          </w:p>
        </w:tc>
      </w:tr>
    </w:tbl>
    <w:p w:rsidR="00FD2E3C" w:rsidRPr="005B4A3E" w:rsidRDefault="00FD2E3C"/>
    <w:sectPr w:rsidR="00FD2E3C" w:rsidRPr="005B4A3E" w:rsidSect="00FD2E3C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20002A87" w:usb1="00000000" w:usb2="00000000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6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31453"/>
    <w:rsid w:val="0002418B"/>
    <w:rsid w:val="001F0BC7"/>
    <w:rsid w:val="005B4A3E"/>
    <w:rsid w:val="006D43A4"/>
    <w:rsid w:val="00D31453"/>
    <w:rsid w:val="00E209E2"/>
    <w:rsid w:val="00F12BC5"/>
    <w:rsid w:val="00F60BAD"/>
    <w:rsid w:val="00FD2E3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5B4A3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5B4A3E"/>
    <w:rPr>
      <w:rFonts w:ascii="Tahoma" w:hAnsi="Tahoma" w:cs="Tahoma"/>
      <w:sz w:val="16"/>
      <w:szCs w:val="16"/>
    </w:rPr>
  </w:style>
  <w:style w:type="character" w:styleId="a5">
    <w:name w:val="Hyperlink"/>
    <w:basedOn w:val="a0"/>
    <w:uiPriority w:val="99"/>
    <w:semiHidden/>
    <w:unhideWhenUsed/>
    <w:rsid w:val="00F12BC5"/>
    <w:rPr>
      <w:color w:val="0000FF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5B4A3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5B4A3E"/>
    <w:rPr>
      <w:rFonts w:ascii="Tahoma" w:hAnsi="Tahoma" w:cs="Tahoma"/>
      <w:sz w:val="16"/>
      <w:szCs w:val="16"/>
    </w:rPr>
  </w:style>
  <w:style w:type="character" w:styleId="a5">
    <w:name w:val="Hyperlink"/>
    <w:basedOn w:val="a0"/>
    <w:uiPriority w:val="99"/>
    <w:semiHidden/>
    <w:unhideWhenUsed/>
    <w:rsid w:val="00F12BC5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biblioclub.ru/index.php?page=book&amp;id=485396" TargetMode="External"/><Relationship Id="rId13" Type="http://schemas.openxmlformats.org/officeDocument/2006/relationships/hyperlink" Target="http://biblioclub.ru/index.php?page=book&amp;id=69141" TargetMode="Externa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hyperlink" Target="http://biblioclub.ru/index.php?page=book&amp;id=103800" TargetMode="Externa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hyperlink" Target="http://biblioclub.ru/index.php?page=book&amp;id=335996" TargetMode="External"/><Relationship Id="rId5" Type="http://schemas.openxmlformats.org/officeDocument/2006/relationships/image" Target="media/image1.jpeg"/><Relationship Id="rId15" Type="http://schemas.openxmlformats.org/officeDocument/2006/relationships/theme" Target="theme/theme1.xml"/><Relationship Id="rId10" Type="http://schemas.openxmlformats.org/officeDocument/2006/relationships/hyperlink" Target="http://biblioclub.ru/index.php?page=book&amp;id=115402" TargetMode="External"/><Relationship Id="rId4" Type="http://schemas.openxmlformats.org/officeDocument/2006/relationships/webSettings" Target="webSettings.xml"/><Relationship Id="rId9" Type="http://schemas.openxmlformats.org/officeDocument/2006/relationships/hyperlink" Target="http://biblioclub.ru/index.php?page=book&amp;id=272392" TargetMode="External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</TotalTime>
  <Pages>8</Pages>
  <Words>1393</Words>
  <Characters>10536</Characters>
  <Application>Microsoft Office Word</Application>
  <DocSecurity>0</DocSecurity>
  <Lines>87</Lines>
  <Paragraphs>23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2018-2019_44_03_01 РКИ-16,17,18_plx_Современная русская литература_</vt:lpstr>
      <vt:lpstr>Лист1</vt:lpstr>
    </vt:vector>
  </TitlesOfParts>
  <Company/>
  <LinksUpToDate>false</LinksUpToDate>
  <CharactersWithSpaces>11906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2018-2019_44_03_01 РКИ-16,17,18_plx_Современная русская литература_</dc:title>
  <dc:creator>FastReport.NET</dc:creator>
  <cp:lastModifiedBy>Галина Тимофеевна</cp:lastModifiedBy>
  <cp:revision>4</cp:revision>
  <dcterms:created xsi:type="dcterms:W3CDTF">2019-07-18T14:52:00Z</dcterms:created>
  <dcterms:modified xsi:type="dcterms:W3CDTF">2019-08-30T09:27:00Z</dcterms:modified>
</cp:coreProperties>
</file>